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71" w:rsidRPr="00C66A72" w:rsidRDefault="00A35671" w:rsidP="00B56D22">
      <w:pPr>
        <w:suppressAutoHyphens/>
        <w:spacing w:after="0" w:line="240" w:lineRule="auto"/>
        <w:ind w:firstLine="708"/>
        <w:jc w:val="center"/>
        <w:rPr>
          <w:b/>
          <w:bCs/>
          <w:sz w:val="24"/>
          <w:szCs w:val="24"/>
        </w:rPr>
      </w:pPr>
    </w:p>
    <w:p w:rsidR="008D7B5A" w:rsidRPr="008D7B5A" w:rsidRDefault="008D7B5A" w:rsidP="00B56D22">
      <w:pPr>
        <w:suppressAutoHyphens/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 w:rsidRPr="008D7B5A">
        <w:rPr>
          <w:b/>
          <w:bCs/>
          <w:sz w:val="28"/>
          <w:szCs w:val="28"/>
        </w:rPr>
        <w:t xml:space="preserve">Załącznik nr 5 do </w:t>
      </w:r>
      <w:proofErr w:type="spellStart"/>
      <w:r w:rsidRPr="008D7B5A">
        <w:rPr>
          <w:b/>
          <w:bCs/>
          <w:sz w:val="28"/>
          <w:szCs w:val="28"/>
        </w:rPr>
        <w:t>siwz</w:t>
      </w:r>
      <w:proofErr w:type="spellEnd"/>
      <w:r w:rsidRPr="008D7B5A">
        <w:rPr>
          <w:b/>
          <w:bCs/>
          <w:sz w:val="28"/>
          <w:szCs w:val="28"/>
        </w:rPr>
        <w:t xml:space="preserve"> / Załącznik nr 1 do umowy – </w:t>
      </w:r>
    </w:p>
    <w:p w:rsidR="00A35671" w:rsidRPr="008D7B5A" w:rsidRDefault="008D7B5A" w:rsidP="00B56D22">
      <w:pPr>
        <w:suppressAutoHyphens/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 w:rsidRPr="008D7B5A">
        <w:rPr>
          <w:b/>
          <w:bCs/>
          <w:sz w:val="28"/>
          <w:szCs w:val="28"/>
        </w:rPr>
        <w:t>Szczegółowy opis przedmiotu zamówienia</w:t>
      </w:r>
    </w:p>
    <w:p w:rsidR="00A35671" w:rsidRPr="00B56D22" w:rsidRDefault="00A35671" w:rsidP="00B56D22">
      <w:pPr>
        <w:suppressAutoHyphens/>
        <w:spacing w:after="0" w:line="240" w:lineRule="auto"/>
        <w:ind w:firstLine="708"/>
        <w:jc w:val="center"/>
        <w:rPr>
          <w:b/>
          <w:bCs/>
        </w:rPr>
      </w:pPr>
    </w:p>
    <w:p w:rsidR="00A35671" w:rsidRPr="008D7B5A" w:rsidRDefault="00A35671" w:rsidP="008D321D">
      <w:pPr>
        <w:suppressAutoHyphens/>
        <w:spacing w:after="0" w:line="240" w:lineRule="auto"/>
        <w:ind w:firstLine="708"/>
        <w:jc w:val="both"/>
        <w:rPr>
          <w:lang w:eastAsia="ar-SA"/>
        </w:rPr>
      </w:pPr>
      <w:r w:rsidRPr="008D7B5A">
        <w:t>Przedmiotem zamówienia jest dostawa elementów elektronicznych na kursy realizowane przez Centrum Kształcenia Zawodowego  Nr 3 w Zespole Szkół Zawodowych i Placówek w Krościenku </w:t>
      </w:r>
      <w:proofErr w:type="spellStart"/>
      <w:r w:rsidRPr="008D7B5A">
        <w:t>n.D</w:t>
      </w:r>
      <w:proofErr w:type="spellEnd"/>
      <w:r w:rsidRPr="008D7B5A">
        <w:t xml:space="preserve">. </w:t>
      </w:r>
      <w:r w:rsidRPr="008D7B5A">
        <w:rPr>
          <w:lang w:eastAsia="ar-SA"/>
        </w:rPr>
        <w:t xml:space="preserve"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„Rozwój Centrum Kompetencji Zawodowych w branży </w:t>
      </w:r>
      <w:proofErr w:type="spellStart"/>
      <w:r w:rsidRPr="008D7B5A">
        <w:rPr>
          <w:lang w:eastAsia="ar-SA"/>
        </w:rPr>
        <w:t>turystyczno</w:t>
      </w:r>
      <w:proofErr w:type="spellEnd"/>
      <w:r w:rsidRPr="008D7B5A">
        <w:rPr>
          <w:lang w:eastAsia="ar-SA"/>
        </w:rPr>
        <w:t xml:space="preserve"> - gastronomicznej w powiecie nowotarskim”.</w:t>
      </w:r>
    </w:p>
    <w:p w:rsidR="00A35671" w:rsidRDefault="00A35671" w:rsidP="00B56D22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A35671" w:rsidRDefault="00A35671" w:rsidP="00B56D22">
      <w:pPr>
        <w:suppressAutoHyphens/>
        <w:spacing w:after="0" w:line="240" w:lineRule="auto"/>
        <w:jc w:val="both"/>
        <w:rPr>
          <w:b/>
          <w:bCs/>
          <w:sz w:val="24"/>
          <w:szCs w:val="24"/>
          <w:lang w:eastAsia="ar-SA"/>
        </w:rPr>
      </w:pPr>
      <w:r w:rsidRPr="00F77C8A">
        <w:rPr>
          <w:b/>
          <w:bCs/>
          <w:sz w:val="24"/>
          <w:szCs w:val="24"/>
          <w:lang w:eastAsia="ar-SA"/>
        </w:rPr>
        <w:t xml:space="preserve">Zamawiane </w:t>
      </w:r>
      <w:r>
        <w:rPr>
          <w:b/>
          <w:bCs/>
          <w:sz w:val="24"/>
          <w:szCs w:val="24"/>
          <w:lang w:eastAsia="ar-SA"/>
        </w:rPr>
        <w:t>elementy elektroniczne</w:t>
      </w:r>
      <w:r w:rsidRPr="00F77C8A">
        <w:rPr>
          <w:b/>
          <w:bCs/>
          <w:sz w:val="24"/>
          <w:szCs w:val="24"/>
          <w:lang w:eastAsia="ar-SA"/>
        </w:rPr>
        <w:t>:</w:t>
      </w:r>
    </w:p>
    <w:p w:rsidR="00A35671" w:rsidRPr="00F77C8A" w:rsidRDefault="00A35671" w:rsidP="00B56D22">
      <w:pPr>
        <w:suppressAutoHyphens/>
        <w:spacing w:after="0" w:line="240" w:lineRule="auto"/>
        <w:jc w:val="both"/>
        <w:rPr>
          <w:b/>
          <w:bCs/>
          <w:sz w:val="24"/>
          <w:szCs w:val="24"/>
          <w:lang w:eastAsia="ar-SA"/>
        </w:rPr>
      </w:pPr>
    </w:p>
    <w:p w:rsidR="00A35671" w:rsidRPr="000F751F" w:rsidRDefault="00A35671" w:rsidP="00747271">
      <w:pPr>
        <w:rPr>
          <w:b/>
          <w:bCs/>
          <w:color w:val="00000A"/>
          <w:sz w:val="24"/>
          <w:szCs w:val="24"/>
        </w:rPr>
      </w:pPr>
      <w:r w:rsidRPr="000F751F">
        <w:rPr>
          <w:b/>
          <w:bCs/>
          <w:sz w:val="24"/>
          <w:szCs w:val="24"/>
        </w:rPr>
        <w:t>1.</w:t>
      </w:r>
    </w:p>
    <w:tbl>
      <w:tblPr>
        <w:tblW w:w="9212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B63A3D" w:rsidRPr="00B63A3D">
        <w:tc>
          <w:tcPr>
            <w:tcW w:w="9212" w:type="dxa"/>
            <w:gridSpan w:val="3"/>
            <w:tcMar>
              <w:left w:w="103" w:type="dxa"/>
            </w:tcMar>
          </w:tcPr>
          <w:p w:rsidR="00A35671" w:rsidRPr="00B63A3D" w:rsidRDefault="00A35671" w:rsidP="00CD7302">
            <w:pPr>
              <w:spacing w:after="0" w:line="240" w:lineRule="auto"/>
              <w:jc w:val="center"/>
              <w:rPr>
                <w:b/>
                <w:bCs/>
              </w:rPr>
            </w:pPr>
            <w:r w:rsidRPr="00B63A3D">
              <w:rPr>
                <w:b/>
                <w:bCs/>
              </w:rPr>
              <w:t>Dostawa materiałów elektronicznych – kurs Podstaw elektroniki i elektrotechniki – Zespół Szkół w Jabłonce</w:t>
            </w:r>
          </w:p>
        </w:tc>
      </w:tr>
      <w:tr w:rsidR="00B63A3D" w:rsidRPr="00B63A3D">
        <w:tc>
          <w:tcPr>
            <w:tcW w:w="534" w:type="dxa"/>
            <w:tcMar>
              <w:left w:w="103" w:type="dxa"/>
            </w:tcMar>
          </w:tcPr>
          <w:p w:rsidR="00A35671" w:rsidRPr="00B63A3D" w:rsidRDefault="00A35671" w:rsidP="00FB6756">
            <w:pPr>
              <w:spacing w:after="0" w:line="240" w:lineRule="auto"/>
            </w:pPr>
            <w:r w:rsidRPr="00B63A3D">
              <w:t>Lp.</w:t>
            </w:r>
          </w:p>
        </w:tc>
        <w:tc>
          <w:tcPr>
            <w:tcW w:w="5607" w:type="dxa"/>
            <w:tcMar>
              <w:left w:w="103" w:type="dxa"/>
            </w:tcMar>
          </w:tcPr>
          <w:p w:rsidR="00A35671" w:rsidRPr="00B63A3D" w:rsidRDefault="00A35671" w:rsidP="00FB6756">
            <w:pPr>
              <w:spacing w:after="0" w:line="240" w:lineRule="auto"/>
            </w:pPr>
            <w:r w:rsidRPr="00B63A3D">
              <w:t xml:space="preserve">Nazwa </w:t>
            </w:r>
          </w:p>
        </w:tc>
        <w:tc>
          <w:tcPr>
            <w:tcW w:w="3071" w:type="dxa"/>
            <w:tcMar>
              <w:left w:w="103" w:type="dxa"/>
            </w:tcMar>
          </w:tcPr>
          <w:p w:rsidR="00A35671" w:rsidRPr="00B63A3D" w:rsidRDefault="00A35671" w:rsidP="007D7CAE">
            <w:pPr>
              <w:spacing w:after="0" w:line="240" w:lineRule="auto"/>
              <w:jc w:val="center"/>
            </w:pPr>
            <w:r w:rsidRPr="00B63A3D">
              <w:t>Ilość/</w:t>
            </w:r>
            <w:proofErr w:type="spellStart"/>
            <w:r w:rsidRPr="00B63A3D">
              <w:t>jm</w:t>
            </w:r>
            <w:proofErr w:type="spellEnd"/>
            <w:r w:rsidRPr="00B63A3D">
              <w:t>.</w:t>
            </w:r>
          </w:p>
        </w:tc>
      </w:tr>
      <w:tr w:rsidR="00B63A3D" w:rsidRPr="00B63A3D">
        <w:tc>
          <w:tcPr>
            <w:tcW w:w="534" w:type="dxa"/>
            <w:tcMar>
              <w:left w:w="103" w:type="dxa"/>
            </w:tcMar>
            <w:vAlign w:val="center"/>
          </w:tcPr>
          <w:p w:rsidR="00A35671" w:rsidRPr="00B63A3D" w:rsidRDefault="00A35671" w:rsidP="000B3AF0">
            <w:pPr>
              <w:numPr>
                <w:ilvl w:val="0"/>
                <w:numId w:val="47"/>
              </w:numPr>
              <w:spacing w:after="0" w:line="240" w:lineRule="auto"/>
              <w:jc w:val="center"/>
            </w:pPr>
          </w:p>
        </w:tc>
        <w:tc>
          <w:tcPr>
            <w:tcW w:w="5607" w:type="dxa"/>
            <w:tcMar>
              <w:left w:w="103" w:type="dxa"/>
            </w:tcMar>
            <w:vAlign w:val="center"/>
          </w:tcPr>
          <w:p w:rsidR="00A35671" w:rsidRPr="00B63A3D" w:rsidRDefault="00A35671" w:rsidP="00EA6F67">
            <w:pPr>
              <w:spacing w:after="0" w:line="240" w:lineRule="auto"/>
            </w:pPr>
            <w:r w:rsidRPr="00B63A3D">
              <w:t>Zestaw do samodzielnego montażu JABEL ZSM-06 lub równoważny o minimalnych parametrach technicznych:</w:t>
            </w:r>
            <w:r w:rsidRPr="00B63A3D">
              <w:br/>
              <w:t>Typ układu: do samodzielnego montażu</w:t>
            </w:r>
            <w:r w:rsidRPr="00B63A3D">
              <w:br/>
              <w:t>Rodzaj układu: generator efektów dźwiękowych</w:t>
            </w:r>
            <w:r w:rsidRPr="00B63A3D">
              <w:br/>
              <w:t>Napięcie zasilania: 5 V DC</w:t>
            </w:r>
            <w:r w:rsidRPr="00B63A3D">
              <w:br/>
              <w:t xml:space="preserve">Wymiary płytki:    nie większe niż 70x45 mm </w:t>
            </w:r>
          </w:p>
          <w:p w:rsidR="00A35671" w:rsidRPr="00B63A3D" w:rsidRDefault="00A35671" w:rsidP="00EA6F67">
            <w:pPr>
              <w:spacing w:after="0" w:line="240" w:lineRule="auto"/>
            </w:pPr>
            <w:r w:rsidRPr="00B63A3D">
              <w:t>Zastosowanie: dzwonek do drzwi,</w:t>
            </w:r>
          </w:p>
        </w:tc>
        <w:tc>
          <w:tcPr>
            <w:tcW w:w="3071" w:type="dxa"/>
            <w:tcMar>
              <w:left w:w="103" w:type="dxa"/>
            </w:tcMar>
            <w:vAlign w:val="center"/>
          </w:tcPr>
          <w:p w:rsidR="00A35671" w:rsidRPr="00B63A3D" w:rsidRDefault="00A35671" w:rsidP="00BF1015">
            <w:pPr>
              <w:spacing w:after="0" w:line="240" w:lineRule="auto"/>
              <w:jc w:val="center"/>
            </w:pPr>
            <w:r w:rsidRPr="00B63A3D">
              <w:t xml:space="preserve">10 szt. </w:t>
            </w:r>
          </w:p>
        </w:tc>
      </w:tr>
      <w:tr w:rsidR="00B63A3D" w:rsidRPr="00B63A3D">
        <w:tc>
          <w:tcPr>
            <w:tcW w:w="534" w:type="dxa"/>
            <w:tcMar>
              <w:left w:w="103" w:type="dxa"/>
            </w:tcMar>
            <w:vAlign w:val="center"/>
          </w:tcPr>
          <w:p w:rsidR="00A35671" w:rsidRPr="00B63A3D" w:rsidRDefault="00A35671" w:rsidP="000B3AF0">
            <w:pPr>
              <w:numPr>
                <w:ilvl w:val="0"/>
                <w:numId w:val="47"/>
              </w:numPr>
              <w:spacing w:after="0" w:line="240" w:lineRule="auto"/>
              <w:jc w:val="center"/>
            </w:pPr>
          </w:p>
        </w:tc>
        <w:tc>
          <w:tcPr>
            <w:tcW w:w="5607" w:type="dxa"/>
            <w:tcMar>
              <w:left w:w="103" w:type="dxa"/>
            </w:tcMar>
            <w:vAlign w:val="center"/>
          </w:tcPr>
          <w:p w:rsidR="00A35671" w:rsidRPr="00B63A3D" w:rsidRDefault="00A35671" w:rsidP="00EA6F67">
            <w:pPr>
              <w:spacing w:after="0" w:line="240" w:lineRule="auto"/>
            </w:pPr>
            <w:r w:rsidRPr="00B63A3D">
              <w:t>Zestaw do samodzielnego montażu JABEL ZSM-18 (syrena)</w:t>
            </w:r>
          </w:p>
          <w:p w:rsidR="00A35671" w:rsidRPr="00B63A3D" w:rsidRDefault="00A35671" w:rsidP="00EA6F67">
            <w:pPr>
              <w:spacing w:after="0" w:line="240" w:lineRule="auto"/>
            </w:pPr>
            <w:r w:rsidRPr="00B63A3D">
              <w:t>lub równoważny o minimalnych parametrach technicznych:</w:t>
            </w:r>
          </w:p>
          <w:p w:rsidR="00A35671" w:rsidRPr="00B63A3D" w:rsidRDefault="00A35671" w:rsidP="007D7CAE">
            <w:pPr>
              <w:spacing w:after="0" w:line="240" w:lineRule="auto"/>
            </w:pPr>
            <w:r w:rsidRPr="00B63A3D">
              <w:t>Typ układu</w:t>
            </w:r>
            <w:r w:rsidRPr="00B63A3D">
              <w:tab/>
              <w:t>do samodzielnego montażu</w:t>
            </w:r>
          </w:p>
          <w:p w:rsidR="00A35671" w:rsidRPr="00B63A3D" w:rsidRDefault="00A35671" w:rsidP="007D7CAE">
            <w:pPr>
              <w:spacing w:after="0" w:line="240" w:lineRule="auto"/>
            </w:pPr>
            <w:r w:rsidRPr="00B63A3D">
              <w:t>Rodzaj układu</w:t>
            </w:r>
            <w:r w:rsidRPr="00B63A3D">
              <w:tab/>
              <w:t>generator akustyczny</w:t>
            </w:r>
          </w:p>
          <w:p w:rsidR="00A35671" w:rsidRPr="00B63A3D" w:rsidRDefault="00A35671" w:rsidP="007D7CAE">
            <w:pPr>
              <w:spacing w:after="0" w:line="240" w:lineRule="auto"/>
            </w:pPr>
            <w:r w:rsidRPr="00B63A3D">
              <w:t>Napięcie zasilania</w:t>
            </w:r>
            <w:r w:rsidRPr="00B63A3D">
              <w:tab/>
              <w:t>6...9 V DC</w:t>
            </w:r>
          </w:p>
          <w:p w:rsidR="00A35671" w:rsidRPr="00B63A3D" w:rsidRDefault="00A35671" w:rsidP="007D7CAE">
            <w:pPr>
              <w:spacing w:after="0" w:line="240" w:lineRule="auto"/>
            </w:pPr>
            <w:r w:rsidRPr="00B63A3D">
              <w:t>Wymiary płytki</w:t>
            </w:r>
            <w:r w:rsidRPr="00B63A3D">
              <w:tab/>
              <w:t xml:space="preserve"> nie większe niż  55x35 mm</w:t>
            </w:r>
          </w:p>
          <w:p w:rsidR="00A35671" w:rsidRPr="00B63A3D" w:rsidRDefault="00A35671" w:rsidP="007D7CAE">
            <w:pPr>
              <w:spacing w:after="0" w:line="240" w:lineRule="auto"/>
            </w:pPr>
            <w:r w:rsidRPr="00B63A3D">
              <w:t>Rodzaj dźwięku</w:t>
            </w:r>
            <w:r w:rsidRPr="00B63A3D">
              <w:tab/>
              <w:t>3 tonowy</w:t>
            </w:r>
          </w:p>
        </w:tc>
        <w:tc>
          <w:tcPr>
            <w:tcW w:w="3071" w:type="dxa"/>
            <w:tcMar>
              <w:left w:w="103" w:type="dxa"/>
            </w:tcMar>
            <w:vAlign w:val="center"/>
          </w:tcPr>
          <w:p w:rsidR="00A35671" w:rsidRPr="00B63A3D" w:rsidRDefault="00A35671" w:rsidP="00BF1015">
            <w:pPr>
              <w:spacing w:after="0" w:line="240" w:lineRule="auto"/>
              <w:jc w:val="center"/>
            </w:pPr>
            <w:r w:rsidRPr="00B63A3D">
              <w:t xml:space="preserve">10 szt. </w:t>
            </w:r>
          </w:p>
        </w:tc>
      </w:tr>
      <w:tr w:rsidR="00B63A3D" w:rsidRPr="00B63A3D">
        <w:tc>
          <w:tcPr>
            <w:tcW w:w="534" w:type="dxa"/>
            <w:tcMar>
              <w:left w:w="103" w:type="dxa"/>
            </w:tcMar>
            <w:vAlign w:val="center"/>
          </w:tcPr>
          <w:p w:rsidR="00A35671" w:rsidRPr="00B63A3D" w:rsidRDefault="00A35671" w:rsidP="000B3AF0">
            <w:pPr>
              <w:numPr>
                <w:ilvl w:val="0"/>
                <w:numId w:val="47"/>
              </w:numPr>
              <w:spacing w:after="0" w:line="240" w:lineRule="auto"/>
              <w:jc w:val="center"/>
            </w:pPr>
          </w:p>
        </w:tc>
        <w:tc>
          <w:tcPr>
            <w:tcW w:w="5607" w:type="dxa"/>
            <w:tcMar>
              <w:left w:w="103" w:type="dxa"/>
            </w:tcMar>
            <w:vAlign w:val="center"/>
          </w:tcPr>
          <w:p w:rsidR="00A35671" w:rsidRPr="00B63A3D" w:rsidRDefault="00A35671" w:rsidP="00EA6F67">
            <w:pPr>
              <w:spacing w:after="0" w:line="240" w:lineRule="auto"/>
            </w:pPr>
            <w:r w:rsidRPr="00B63A3D">
              <w:t>Zestaw do samodzielnego montażu JABEL ZSM-19 (generator efektów dźwiękowych)</w:t>
            </w:r>
          </w:p>
          <w:p w:rsidR="00A35671" w:rsidRPr="00B63A3D" w:rsidRDefault="00A35671" w:rsidP="00EA6F67">
            <w:pPr>
              <w:spacing w:after="0" w:line="240" w:lineRule="auto"/>
            </w:pPr>
            <w:r w:rsidRPr="00B63A3D">
              <w:t>lub równoważny o minimalnych parametrach technicznych:</w:t>
            </w:r>
          </w:p>
          <w:p w:rsidR="00A35671" w:rsidRPr="00B63A3D" w:rsidRDefault="00A35671" w:rsidP="007D7CAE">
            <w:pPr>
              <w:spacing w:after="0" w:line="240" w:lineRule="auto"/>
            </w:pPr>
            <w:r w:rsidRPr="00B63A3D">
              <w:t>Typ układu</w:t>
            </w:r>
            <w:r w:rsidRPr="00B63A3D">
              <w:tab/>
              <w:t>do samodzielnego montażu</w:t>
            </w:r>
          </w:p>
          <w:p w:rsidR="00A35671" w:rsidRPr="00B63A3D" w:rsidRDefault="00A35671" w:rsidP="007D7CAE">
            <w:pPr>
              <w:spacing w:after="0" w:line="240" w:lineRule="auto"/>
            </w:pPr>
            <w:r w:rsidRPr="00B63A3D">
              <w:t>Rodzaj układu</w:t>
            </w:r>
            <w:r w:rsidRPr="00B63A3D">
              <w:tab/>
              <w:t>generator efektów dźwiękowych</w:t>
            </w:r>
          </w:p>
          <w:p w:rsidR="00A35671" w:rsidRPr="00B63A3D" w:rsidRDefault="00A35671" w:rsidP="007D7CAE">
            <w:pPr>
              <w:spacing w:after="0" w:line="240" w:lineRule="auto"/>
            </w:pPr>
            <w:r w:rsidRPr="00B63A3D">
              <w:t>Napięcie zasilania</w:t>
            </w:r>
            <w:r w:rsidRPr="00B63A3D">
              <w:tab/>
              <w:t>5 V DC</w:t>
            </w:r>
          </w:p>
          <w:p w:rsidR="00A35671" w:rsidRPr="00B63A3D" w:rsidRDefault="00A35671" w:rsidP="007D7CAE">
            <w:pPr>
              <w:spacing w:after="0" w:line="240" w:lineRule="auto"/>
            </w:pPr>
            <w:r w:rsidRPr="00B63A3D">
              <w:t>Wymiary płytki</w:t>
            </w:r>
            <w:r w:rsidRPr="00B63A3D">
              <w:tab/>
              <w:t>nie większe niż  69x43 mm</w:t>
            </w:r>
          </w:p>
          <w:p w:rsidR="00A35671" w:rsidRPr="00B63A3D" w:rsidRDefault="00A35671" w:rsidP="007D7CAE">
            <w:pPr>
              <w:spacing w:after="0" w:line="240" w:lineRule="auto"/>
            </w:pPr>
            <w:r w:rsidRPr="00B63A3D">
              <w:t>Zastosowanie</w:t>
            </w:r>
            <w:r w:rsidRPr="00B63A3D">
              <w:tab/>
              <w:t>dzwonek do drzwi, efekty dźwiękowe</w:t>
            </w:r>
          </w:p>
        </w:tc>
        <w:tc>
          <w:tcPr>
            <w:tcW w:w="3071" w:type="dxa"/>
            <w:tcMar>
              <w:left w:w="103" w:type="dxa"/>
            </w:tcMar>
            <w:vAlign w:val="center"/>
          </w:tcPr>
          <w:p w:rsidR="00A35671" w:rsidRPr="00B63A3D" w:rsidRDefault="00A35671" w:rsidP="008D321D">
            <w:pPr>
              <w:spacing w:after="0" w:line="240" w:lineRule="auto"/>
              <w:jc w:val="center"/>
            </w:pPr>
            <w:r w:rsidRPr="00B63A3D">
              <w:t xml:space="preserve">10 szt. </w:t>
            </w:r>
          </w:p>
        </w:tc>
      </w:tr>
      <w:tr w:rsidR="00B63A3D" w:rsidRPr="00B63A3D">
        <w:tc>
          <w:tcPr>
            <w:tcW w:w="534" w:type="dxa"/>
            <w:tcMar>
              <w:left w:w="103" w:type="dxa"/>
            </w:tcMar>
            <w:vAlign w:val="center"/>
          </w:tcPr>
          <w:p w:rsidR="00A35671" w:rsidRPr="00B63A3D" w:rsidRDefault="00A35671" w:rsidP="000B3AF0">
            <w:pPr>
              <w:numPr>
                <w:ilvl w:val="0"/>
                <w:numId w:val="47"/>
              </w:numPr>
              <w:spacing w:after="0" w:line="240" w:lineRule="auto"/>
              <w:jc w:val="center"/>
            </w:pPr>
          </w:p>
        </w:tc>
        <w:tc>
          <w:tcPr>
            <w:tcW w:w="5607" w:type="dxa"/>
            <w:tcMar>
              <w:left w:w="103" w:type="dxa"/>
            </w:tcMar>
          </w:tcPr>
          <w:p w:rsidR="00A35671" w:rsidRPr="00B63A3D" w:rsidRDefault="00A35671" w:rsidP="003E1A24">
            <w:pPr>
              <w:spacing w:after="0" w:line="240" w:lineRule="auto"/>
            </w:pPr>
            <w:r w:rsidRPr="00B63A3D">
              <w:t>Zestaw do samodzielnego montażu JABEL ZSM-30 (dzwonek) lub równoważny o minimalnych parametrach technicznych:</w:t>
            </w:r>
          </w:p>
          <w:p w:rsidR="00A35671" w:rsidRPr="00B63A3D" w:rsidRDefault="00A35671" w:rsidP="003E1A24">
            <w:pPr>
              <w:spacing w:after="0" w:line="240" w:lineRule="auto"/>
            </w:pPr>
            <w:r w:rsidRPr="00B63A3D">
              <w:t>Typ układu</w:t>
            </w:r>
            <w:r w:rsidRPr="00B63A3D">
              <w:tab/>
              <w:t>do samodzielnego montażu</w:t>
            </w:r>
          </w:p>
          <w:p w:rsidR="00A35671" w:rsidRPr="00B63A3D" w:rsidRDefault="00A35671" w:rsidP="003E1A24">
            <w:pPr>
              <w:spacing w:after="0" w:line="240" w:lineRule="auto"/>
            </w:pPr>
            <w:r w:rsidRPr="00B63A3D">
              <w:t>Rodzaj układu</w:t>
            </w:r>
            <w:r w:rsidRPr="00B63A3D">
              <w:tab/>
              <w:t>sygnalizator akustyczny</w:t>
            </w:r>
          </w:p>
          <w:p w:rsidR="00A35671" w:rsidRPr="00B63A3D" w:rsidRDefault="00A35671" w:rsidP="003E1A24">
            <w:pPr>
              <w:spacing w:after="0" w:line="240" w:lineRule="auto"/>
            </w:pPr>
            <w:r w:rsidRPr="00B63A3D">
              <w:t>Napięcie zasilania</w:t>
            </w:r>
            <w:r w:rsidRPr="00B63A3D">
              <w:tab/>
              <w:t>3 V DC</w:t>
            </w:r>
          </w:p>
          <w:p w:rsidR="00A35671" w:rsidRPr="00B63A3D" w:rsidRDefault="00A35671" w:rsidP="003E1A24">
            <w:pPr>
              <w:spacing w:after="0" w:line="240" w:lineRule="auto"/>
            </w:pPr>
            <w:r w:rsidRPr="00B63A3D">
              <w:t>Wymiary płytki</w:t>
            </w:r>
            <w:r w:rsidRPr="00B63A3D">
              <w:tab/>
              <w:t xml:space="preserve"> nie większe niż  50x35 mm</w:t>
            </w:r>
          </w:p>
          <w:p w:rsidR="00A35671" w:rsidRPr="00B63A3D" w:rsidRDefault="00A35671" w:rsidP="003E1A24">
            <w:pPr>
              <w:spacing w:after="0" w:line="240" w:lineRule="auto"/>
            </w:pPr>
            <w:r w:rsidRPr="00B63A3D">
              <w:t>Rodzaj dźwięku</w:t>
            </w:r>
            <w:r w:rsidRPr="00B63A3D">
              <w:tab/>
              <w:t>melodyjka</w:t>
            </w:r>
          </w:p>
        </w:tc>
        <w:tc>
          <w:tcPr>
            <w:tcW w:w="3071" w:type="dxa"/>
            <w:tcMar>
              <w:left w:w="103" w:type="dxa"/>
            </w:tcMar>
            <w:vAlign w:val="center"/>
          </w:tcPr>
          <w:p w:rsidR="00A35671" w:rsidRPr="00B63A3D" w:rsidRDefault="00A35671" w:rsidP="00DC45E5">
            <w:pPr>
              <w:spacing w:after="0" w:line="240" w:lineRule="auto"/>
              <w:jc w:val="center"/>
            </w:pPr>
            <w:r w:rsidRPr="00B63A3D">
              <w:t xml:space="preserve">10 szt. </w:t>
            </w:r>
          </w:p>
        </w:tc>
      </w:tr>
      <w:tr w:rsidR="00B63A3D" w:rsidRPr="00B63A3D">
        <w:tc>
          <w:tcPr>
            <w:tcW w:w="534" w:type="dxa"/>
            <w:tcMar>
              <w:left w:w="103" w:type="dxa"/>
            </w:tcMar>
            <w:vAlign w:val="center"/>
          </w:tcPr>
          <w:p w:rsidR="00A35671" w:rsidRPr="00B63A3D" w:rsidRDefault="00A35671" w:rsidP="000B3AF0">
            <w:pPr>
              <w:numPr>
                <w:ilvl w:val="0"/>
                <w:numId w:val="47"/>
              </w:numPr>
              <w:spacing w:after="0" w:line="240" w:lineRule="auto"/>
              <w:jc w:val="center"/>
            </w:pPr>
          </w:p>
        </w:tc>
        <w:tc>
          <w:tcPr>
            <w:tcW w:w="5607" w:type="dxa"/>
            <w:tcMar>
              <w:left w:w="103" w:type="dxa"/>
            </w:tcMar>
            <w:vAlign w:val="center"/>
          </w:tcPr>
          <w:p w:rsidR="00A35671" w:rsidRPr="00B63A3D" w:rsidRDefault="00A35671" w:rsidP="003E1A24">
            <w:pPr>
              <w:spacing w:after="0" w:line="240" w:lineRule="auto"/>
            </w:pPr>
            <w:r w:rsidRPr="00B63A3D">
              <w:t xml:space="preserve">Zestaw do samodzielnego montażu JABEL ZSM-208  </w:t>
            </w:r>
            <w:r w:rsidRPr="00B63A3D">
              <w:lastRenderedPageBreak/>
              <w:t>(sygnalizator cofania) lub równoważny o minimalnych parametrach technicznych:</w:t>
            </w:r>
          </w:p>
          <w:p w:rsidR="00A35671" w:rsidRPr="00B63A3D" w:rsidRDefault="00A35671" w:rsidP="00AF3FC5">
            <w:pPr>
              <w:spacing w:after="0" w:line="240" w:lineRule="auto"/>
            </w:pPr>
            <w:r w:rsidRPr="00B63A3D">
              <w:t>Typ układu</w:t>
            </w:r>
            <w:r w:rsidRPr="00B63A3D">
              <w:tab/>
              <w:t>do samodzielnego montażu</w:t>
            </w:r>
          </w:p>
          <w:p w:rsidR="00A35671" w:rsidRPr="00B63A3D" w:rsidRDefault="00A35671" w:rsidP="00AF3FC5">
            <w:pPr>
              <w:spacing w:after="0" w:line="240" w:lineRule="auto"/>
            </w:pPr>
            <w:r w:rsidRPr="00B63A3D">
              <w:t>Rodzaj układu</w:t>
            </w:r>
            <w:r w:rsidRPr="00B63A3D">
              <w:tab/>
              <w:t>sygnalizator cofania</w:t>
            </w:r>
          </w:p>
          <w:p w:rsidR="00A35671" w:rsidRPr="00B63A3D" w:rsidRDefault="00A35671" w:rsidP="00AF3FC5">
            <w:pPr>
              <w:spacing w:after="0" w:line="240" w:lineRule="auto"/>
            </w:pPr>
            <w:r w:rsidRPr="00B63A3D">
              <w:t>Podwójne napięcie pracy</w:t>
            </w:r>
            <w:r w:rsidRPr="00B63A3D">
              <w:tab/>
              <w:t>12/24 V</w:t>
            </w:r>
          </w:p>
          <w:p w:rsidR="00A35671" w:rsidRPr="00B63A3D" w:rsidRDefault="00A35671" w:rsidP="00AF3FC5">
            <w:pPr>
              <w:spacing w:after="0" w:line="240" w:lineRule="auto"/>
            </w:pPr>
            <w:r w:rsidRPr="00B63A3D">
              <w:t>Wymiary płytki</w:t>
            </w:r>
            <w:r w:rsidRPr="00B63A3D">
              <w:tab/>
              <w:t>nie większe niż  25x55 mm</w:t>
            </w:r>
          </w:p>
          <w:p w:rsidR="00A35671" w:rsidRPr="00B63A3D" w:rsidRDefault="00A35671" w:rsidP="00AF3FC5">
            <w:pPr>
              <w:spacing w:after="0" w:line="240" w:lineRule="auto"/>
            </w:pPr>
            <w:r w:rsidRPr="00B63A3D">
              <w:t>Rodzaj dźwięku</w:t>
            </w:r>
            <w:r w:rsidRPr="00B63A3D">
              <w:tab/>
              <w:t>pulsujący</w:t>
            </w:r>
          </w:p>
          <w:p w:rsidR="00A35671" w:rsidRPr="00B63A3D" w:rsidRDefault="00A35671" w:rsidP="00AF3FC5">
            <w:pPr>
              <w:spacing w:after="0" w:line="240" w:lineRule="auto"/>
            </w:pPr>
            <w:r w:rsidRPr="00B63A3D">
              <w:t>Sposób sygnalizacji</w:t>
            </w:r>
            <w:r w:rsidRPr="00B63A3D">
              <w:tab/>
              <w:t>dźwiękowy</w:t>
            </w:r>
          </w:p>
        </w:tc>
        <w:tc>
          <w:tcPr>
            <w:tcW w:w="3071" w:type="dxa"/>
            <w:tcMar>
              <w:left w:w="103" w:type="dxa"/>
            </w:tcMar>
            <w:vAlign w:val="center"/>
          </w:tcPr>
          <w:p w:rsidR="00A35671" w:rsidRPr="00B63A3D" w:rsidRDefault="00A35671" w:rsidP="00DC45E5">
            <w:pPr>
              <w:spacing w:after="0" w:line="240" w:lineRule="auto"/>
              <w:jc w:val="center"/>
            </w:pPr>
            <w:r w:rsidRPr="00B63A3D">
              <w:lastRenderedPageBreak/>
              <w:t xml:space="preserve">10 szt. </w:t>
            </w:r>
          </w:p>
        </w:tc>
      </w:tr>
      <w:tr w:rsidR="00B63A3D" w:rsidRPr="00B63A3D">
        <w:tc>
          <w:tcPr>
            <w:tcW w:w="534" w:type="dxa"/>
            <w:tcMar>
              <w:left w:w="103" w:type="dxa"/>
            </w:tcMar>
            <w:vAlign w:val="center"/>
          </w:tcPr>
          <w:p w:rsidR="00A35671" w:rsidRPr="00B63A3D" w:rsidRDefault="00A35671" w:rsidP="000B3AF0">
            <w:pPr>
              <w:numPr>
                <w:ilvl w:val="0"/>
                <w:numId w:val="47"/>
              </w:numPr>
              <w:spacing w:after="0" w:line="240" w:lineRule="auto"/>
              <w:jc w:val="center"/>
            </w:pPr>
          </w:p>
        </w:tc>
        <w:tc>
          <w:tcPr>
            <w:tcW w:w="5607" w:type="dxa"/>
            <w:tcMar>
              <w:left w:w="103" w:type="dxa"/>
            </w:tcMar>
            <w:vAlign w:val="center"/>
          </w:tcPr>
          <w:p w:rsidR="00A35671" w:rsidRPr="00B63A3D" w:rsidRDefault="00A35671" w:rsidP="00966921">
            <w:pPr>
              <w:spacing w:after="0" w:line="240" w:lineRule="auto"/>
            </w:pPr>
            <w:r w:rsidRPr="00B63A3D">
              <w:t>Zestaw do samodzielnego montażu NORD ELEKTRONIK NE026 (kostka do gry) lub równoważny o minimalnych parametrach technicznych:</w:t>
            </w:r>
          </w:p>
          <w:p w:rsidR="00A35671" w:rsidRPr="00B63A3D" w:rsidRDefault="00A35671" w:rsidP="00966921">
            <w:pPr>
              <w:spacing w:after="0" w:line="240" w:lineRule="auto"/>
            </w:pPr>
            <w:r w:rsidRPr="00B63A3D">
              <w:t>Typ układu</w:t>
            </w:r>
            <w:r w:rsidRPr="00B63A3D">
              <w:tab/>
              <w:t>do samodzielnego montażu</w:t>
            </w:r>
          </w:p>
          <w:p w:rsidR="00A35671" w:rsidRPr="00B63A3D" w:rsidRDefault="00A35671" w:rsidP="00966921">
            <w:pPr>
              <w:spacing w:after="0" w:line="240" w:lineRule="auto"/>
            </w:pPr>
            <w:r w:rsidRPr="00B63A3D">
              <w:t>Rodzaj układu</w:t>
            </w:r>
            <w:r w:rsidRPr="00B63A3D">
              <w:tab/>
              <w:t>kostka do gry</w:t>
            </w:r>
          </w:p>
          <w:p w:rsidR="00A35671" w:rsidRPr="00B63A3D" w:rsidRDefault="00A35671" w:rsidP="00966921">
            <w:pPr>
              <w:spacing w:after="0" w:line="240" w:lineRule="auto"/>
            </w:pPr>
            <w:r w:rsidRPr="00B63A3D">
              <w:t>Wymiary płytki</w:t>
            </w:r>
            <w:r w:rsidRPr="00B63A3D">
              <w:tab/>
              <w:t>nie większe niż  51x81 mm</w:t>
            </w:r>
          </w:p>
          <w:p w:rsidR="00A35671" w:rsidRPr="00B63A3D" w:rsidRDefault="00A35671" w:rsidP="00966921">
            <w:pPr>
              <w:spacing w:after="0" w:line="240" w:lineRule="auto"/>
            </w:pPr>
            <w:r w:rsidRPr="00B63A3D">
              <w:t>Napięcie zasilania</w:t>
            </w:r>
            <w:r w:rsidRPr="00B63A3D">
              <w:tab/>
              <w:t>4,5 V DC</w:t>
            </w:r>
          </w:p>
        </w:tc>
        <w:tc>
          <w:tcPr>
            <w:tcW w:w="3071" w:type="dxa"/>
            <w:tcMar>
              <w:left w:w="103" w:type="dxa"/>
            </w:tcMar>
            <w:vAlign w:val="center"/>
          </w:tcPr>
          <w:p w:rsidR="00A35671" w:rsidRPr="00B63A3D" w:rsidRDefault="00A35671" w:rsidP="00DC45E5">
            <w:pPr>
              <w:spacing w:after="0" w:line="240" w:lineRule="auto"/>
              <w:jc w:val="center"/>
            </w:pPr>
            <w:r w:rsidRPr="00B63A3D">
              <w:t xml:space="preserve">10 szt. </w:t>
            </w:r>
          </w:p>
        </w:tc>
      </w:tr>
      <w:tr w:rsidR="00B63A3D" w:rsidRPr="00B63A3D">
        <w:tc>
          <w:tcPr>
            <w:tcW w:w="534" w:type="dxa"/>
            <w:tcMar>
              <w:left w:w="103" w:type="dxa"/>
            </w:tcMar>
            <w:vAlign w:val="center"/>
          </w:tcPr>
          <w:p w:rsidR="00A35671" w:rsidRPr="00B63A3D" w:rsidRDefault="00A35671" w:rsidP="000B3AF0">
            <w:pPr>
              <w:numPr>
                <w:ilvl w:val="0"/>
                <w:numId w:val="47"/>
              </w:numPr>
              <w:spacing w:after="0" w:line="240" w:lineRule="auto"/>
              <w:jc w:val="center"/>
            </w:pPr>
          </w:p>
        </w:tc>
        <w:tc>
          <w:tcPr>
            <w:tcW w:w="5607" w:type="dxa"/>
            <w:tcMar>
              <w:left w:w="103" w:type="dxa"/>
            </w:tcMar>
          </w:tcPr>
          <w:p w:rsidR="00A35671" w:rsidRPr="00B63A3D" w:rsidRDefault="00A35671" w:rsidP="00966921">
            <w:pPr>
              <w:spacing w:after="0" w:line="240" w:lineRule="auto"/>
            </w:pPr>
            <w:r w:rsidRPr="00B63A3D">
              <w:t>Zestaw do samodzielnego montażu NORD ELEKTRONIK NE007 (efekt świetlny) lub równoważny o minimalnych parametrach technicznych:</w:t>
            </w:r>
          </w:p>
          <w:p w:rsidR="00A35671" w:rsidRPr="00B63A3D" w:rsidRDefault="00A35671" w:rsidP="006F67CA">
            <w:pPr>
              <w:spacing w:after="0" w:line="240" w:lineRule="auto"/>
            </w:pPr>
            <w:r w:rsidRPr="00B63A3D">
              <w:t>Typ układu</w:t>
            </w:r>
            <w:r w:rsidRPr="00B63A3D">
              <w:tab/>
              <w:t>do samodzielnego montażu</w:t>
            </w:r>
          </w:p>
          <w:p w:rsidR="00A35671" w:rsidRPr="00B63A3D" w:rsidRDefault="00A35671" w:rsidP="006F67CA">
            <w:pPr>
              <w:spacing w:after="0" w:line="240" w:lineRule="auto"/>
            </w:pPr>
            <w:r w:rsidRPr="00B63A3D">
              <w:t>Rodzaj układu</w:t>
            </w:r>
            <w:r w:rsidRPr="00B63A3D">
              <w:tab/>
              <w:t>efekt świetlny 6 LED</w:t>
            </w:r>
          </w:p>
          <w:p w:rsidR="00A35671" w:rsidRPr="00B63A3D" w:rsidRDefault="00A35671" w:rsidP="006F67CA">
            <w:pPr>
              <w:spacing w:after="0" w:line="240" w:lineRule="auto"/>
            </w:pPr>
            <w:r w:rsidRPr="00B63A3D">
              <w:t>Napięcie zasilania</w:t>
            </w:r>
            <w:r w:rsidRPr="00B63A3D">
              <w:tab/>
              <w:t>9 V DC</w:t>
            </w:r>
          </w:p>
          <w:p w:rsidR="00A35671" w:rsidRPr="00B63A3D" w:rsidRDefault="00A35671" w:rsidP="006F67CA">
            <w:pPr>
              <w:spacing w:after="0" w:line="240" w:lineRule="auto"/>
            </w:pPr>
            <w:r w:rsidRPr="00B63A3D">
              <w:t>Wymiary płytki</w:t>
            </w:r>
            <w:r w:rsidRPr="00B63A3D">
              <w:tab/>
              <w:t>nie większe niż  49x34 mm</w:t>
            </w:r>
          </w:p>
          <w:p w:rsidR="00A35671" w:rsidRPr="00B63A3D" w:rsidRDefault="00A35671" w:rsidP="006F67CA">
            <w:pPr>
              <w:spacing w:after="0" w:line="240" w:lineRule="auto"/>
            </w:pPr>
            <w:r w:rsidRPr="00B63A3D">
              <w:t>Zastosowanie</w:t>
            </w:r>
            <w:r w:rsidRPr="00B63A3D">
              <w:tab/>
              <w:t>efekty wizualne</w:t>
            </w:r>
          </w:p>
          <w:p w:rsidR="00A35671" w:rsidRPr="00B63A3D" w:rsidRDefault="00A35671" w:rsidP="00814EFD">
            <w:pPr>
              <w:spacing w:after="0" w:line="240" w:lineRule="auto"/>
            </w:pPr>
            <w:r w:rsidRPr="00B63A3D">
              <w:t>Ilość diod</w:t>
            </w:r>
            <w:r w:rsidRPr="00B63A3D">
              <w:tab/>
              <w:t>6</w:t>
            </w:r>
          </w:p>
        </w:tc>
        <w:tc>
          <w:tcPr>
            <w:tcW w:w="3071" w:type="dxa"/>
            <w:tcMar>
              <w:left w:w="103" w:type="dxa"/>
            </w:tcMar>
            <w:vAlign w:val="center"/>
          </w:tcPr>
          <w:p w:rsidR="00A35671" w:rsidRPr="00B63A3D" w:rsidRDefault="00A35671" w:rsidP="00DC45E5">
            <w:pPr>
              <w:spacing w:after="0" w:line="240" w:lineRule="auto"/>
              <w:jc w:val="center"/>
            </w:pPr>
            <w:r w:rsidRPr="00B63A3D">
              <w:t xml:space="preserve">10 szt. </w:t>
            </w:r>
          </w:p>
        </w:tc>
      </w:tr>
      <w:tr w:rsidR="00B63A3D" w:rsidRPr="00B63A3D">
        <w:tc>
          <w:tcPr>
            <w:tcW w:w="534" w:type="dxa"/>
            <w:tcMar>
              <w:left w:w="103" w:type="dxa"/>
            </w:tcMar>
            <w:vAlign w:val="center"/>
          </w:tcPr>
          <w:p w:rsidR="00A35671" w:rsidRPr="00B63A3D" w:rsidRDefault="00A35671" w:rsidP="000B3AF0">
            <w:pPr>
              <w:numPr>
                <w:ilvl w:val="0"/>
                <w:numId w:val="47"/>
              </w:numPr>
              <w:spacing w:after="0" w:line="240" w:lineRule="auto"/>
              <w:jc w:val="center"/>
            </w:pPr>
          </w:p>
        </w:tc>
        <w:tc>
          <w:tcPr>
            <w:tcW w:w="5607" w:type="dxa"/>
            <w:tcMar>
              <w:left w:w="103" w:type="dxa"/>
            </w:tcMar>
          </w:tcPr>
          <w:p w:rsidR="00A35671" w:rsidRPr="00B63A3D" w:rsidRDefault="00A35671" w:rsidP="00A20991">
            <w:pPr>
              <w:spacing w:after="0" w:line="240" w:lineRule="auto"/>
            </w:pPr>
            <w:r w:rsidRPr="00B63A3D">
              <w:t>Zestaw do samodzielnego montażu NORD ELEKTRONIK NE009  (pozytywka) lub równoważny o minimalnych parametrach technicznych:</w:t>
            </w:r>
          </w:p>
          <w:p w:rsidR="00A35671" w:rsidRPr="00B63A3D" w:rsidRDefault="00A35671" w:rsidP="008E159A">
            <w:pPr>
              <w:spacing w:after="0" w:line="240" w:lineRule="auto"/>
            </w:pPr>
            <w:r w:rsidRPr="00B63A3D">
              <w:t>Typ układu</w:t>
            </w:r>
            <w:r w:rsidRPr="00B63A3D">
              <w:tab/>
              <w:t>do samodzielnego montażu</w:t>
            </w:r>
          </w:p>
          <w:p w:rsidR="00A35671" w:rsidRPr="00B63A3D" w:rsidRDefault="00A35671" w:rsidP="008E159A">
            <w:pPr>
              <w:spacing w:after="0" w:line="240" w:lineRule="auto"/>
            </w:pPr>
            <w:r w:rsidRPr="00B63A3D">
              <w:t>Rodzaj układu</w:t>
            </w:r>
            <w:r w:rsidRPr="00B63A3D">
              <w:tab/>
              <w:t>pozytywka</w:t>
            </w:r>
          </w:p>
          <w:p w:rsidR="00A35671" w:rsidRPr="00B63A3D" w:rsidRDefault="00A35671" w:rsidP="008E159A">
            <w:pPr>
              <w:spacing w:after="0" w:line="240" w:lineRule="auto"/>
            </w:pPr>
            <w:r w:rsidRPr="00B63A3D">
              <w:t>Zastosowanie</w:t>
            </w:r>
            <w:r w:rsidRPr="00B63A3D">
              <w:tab/>
              <w:t>efekty dźwiękowe</w:t>
            </w:r>
          </w:p>
          <w:p w:rsidR="00A35671" w:rsidRPr="00B63A3D" w:rsidRDefault="00A35671" w:rsidP="008E159A">
            <w:pPr>
              <w:spacing w:after="0" w:line="240" w:lineRule="auto"/>
            </w:pPr>
            <w:r w:rsidRPr="00B63A3D">
              <w:t>Napięcie zasilania</w:t>
            </w:r>
            <w:r w:rsidRPr="00B63A3D">
              <w:tab/>
              <w:t>4...9 V DC</w:t>
            </w:r>
          </w:p>
          <w:p w:rsidR="00A35671" w:rsidRPr="00B63A3D" w:rsidRDefault="00A35671" w:rsidP="008E159A">
            <w:pPr>
              <w:spacing w:after="0" w:line="240" w:lineRule="auto"/>
            </w:pPr>
            <w:r w:rsidRPr="00B63A3D">
              <w:t>Wymiary płytki</w:t>
            </w:r>
            <w:r w:rsidRPr="00B63A3D">
              <w:tab/>
              <w:t xml:space="preserve"> nie większe niż  45x30 mm</w:t>
            </w:r>
          </w:p>
        </w:tc>
        <w:tc>
          <w:tcPr>
            <w:tcW w:w="3071" w:type="dxa"/>
            <w:tcMar>
              <w:left w:w="103" w:type="dxa"/>
            </w:tcMar>
            <w:vAlign w:val="center"/>
          </w:tcPr>
          <w:p w:rsidR="00A35671" w:rsidRPr="00B63A3D" w:rsidRDefault="00A35671" w:rsidP="008D321D">
            <w:pPr>
              <w:spacing w:after="0" w:line="240" w:lineRule="auto"/>
              <w:jc w:val="center"/>
            </w:pPr>
            <w:r w:rsidRPr="00B63A3D">
              <w:t>10 szt.</w:t>
            </w:r>
          </w:p>
        </w:tc>
      </w:tr>
      <w:tr w:rsidR="00B63A3D" w:rsidRPr="00B63A3D">
        <w:tc>
          <w:tcPr>
            <w:tcW w:w="534" w:type="dxa"/>
            <w:tcMar>
              <w:left w:w="103" w:type="dxa"/>
            </w:tcMar>
            <w:vAlign w:val="center"/>
          </w:tcPr>
          <w:p w:rsidR="00A35671" w:rsidRPr="00B63A3D" w:rsidRDefault="00A35671" w:rsidP="000B3AF0">
            <w:pPr>
              <w:numPr>
                <w:ilvl w:val="0"/>
                <w:numId w:val="47"/>
              </w:numPr>
              <w:spacing w:after="0" w:line="240" w:lineRule="auto"/>
              <w:jc w:val="center"/>
            </w:pPr>
          </w:p>
        </w:tc>
        <w:tc>
          <w:tcPr>
            <w:tcW w:w="5607" w:type="dxa"/>
            <w:tcMar>
              <w:left w:w="103" w:type="dxa"/>
            </w:tcMar>
          </w:tcPr>
          <w:p w:rsidR="00A35671" w:rsidRPr="00B63A3D" w:rsidRDefault="00A35671" w:rsidP="00BC3979">
            <w:pPr>
              <w:spacing w:after="0" w:line="240" w:lineRule="auto"/>
            </w:pPr>
            <w:r w:rsidRPr="00B63A3D">
              <w:t>Elementy elektroniczne:</w:t>
            </w:r>
          </w:p>
          <w:p w:rsidR="00A35671" w:rsidRPr="00B63A3D" w:rsidRDefault="00A35671" w:rsidP="00BC3979">
            <w:pPr>
              <w:spacing w:after="0" w:line="240" w:lineRule="auto"/>
            </w:pPr>
            <w:r w:rsidRPr="00B63A3D">
              <w:t>Kondensatory</w:t>
            </w:r>
          </w:p>
          <w:p w:rsidR="00A35671" w:rsidRPr="00B63A3D" w:rsidRDefault="000F751F" w:rsidP="00BC3979">
            <w:pPr>
              <w:numPr>
                <w:ilvl w:val="0"/>
                <w:numId w:val="50"/>
              </w:numPr>
              <w:suppressAutoHyphens/>
              <w:spacing w:after="0" w:line="240" w:lineRule="auto"/>
              <w:jc w:val="both"/>
            </w:pPr>
            <w:hyperlink r:id="rId8" w:history="1">
              <w:r w:rsidR="00A35671" w:rsidRPr="00B63A3D">
                <w:t>elektrolityczny THT; 1000uF; 25V</w:t>
              </w:r>
            </w:hyperlink>
            <w:r w:rsidR="00A35671" w:rsidRPr="00B63A3D">
              <w:tab/>
              <w:t>100 sztuk</w:t>
            </w:r>
          </w:p>
          <w:p w:rsidR="00A35671" w:rsidRPr="00B63A3D" w:rsidRDefault="000F751F" w:rsidP="00BC3979">
            <w:pPr>
              <w:numPr>
                <w:ilvl w:val="0"/>
                <w:numId w:val="50"/>
              </w:numPr>
              <w:tabs>
                <w:tab w:val="clear" w:pos="720"/>
                <w:tab w:val="left" w:pos="703"/>
                <w:tab w:val="left" w:pos="4247"/>
              </w:tabs>
              <w:suppressAutoHyphens/>
              <w:spacing w:after="0" w:line="240" w:lineRule="auto"/>
              <w:jc w:val="both"/>
            </w:pPr>
            <w:hyperlink r:id="rId9" w:history="1">
              <w:r w:rsidR="00A35671" w:rsidRPr="00B63A3D">
                <w:t>elektrolityczny THT; 220uF; 25V</w:t>
              </w:r>
            </w:hyperlink>
            <w:r w:rsidR="00A35671" w:rsidRPr="00B63A3D">
              <w:tab/>
              <w:t>50 sztuk</w:t>
            </w:r>
          </w:p>
          <w:p w:rsidR="00A35671" w:rsidRPr="00B63A3D" w:rsidRDefault="000F751F" w:rsidP="008E159A">
            <w:pPr>
              <w:numPr>
                <w:ilvl w:val="0"/>
                <w:numId w:val="50"/>
              </w:numPr>
              <w:spacing w:after="0" w:line="240" w:lineRule="auto"/>
            </w:pPr>
            <w:hyperlink r:id="rId10" w:history="1">
              <w:r w:rsidR="00A35671" w:rsidRPr="00B63A3D">
                <w:t>elektrolityczny THT; 470uF; 25V</w:t>
              </w:r>
            </w:hyperlink>
            <w:r w:rsidR="00A35671" w:rsidRPr="00B63A3D">
              <w:tab/>
              <w:t>50 sztuk</w:t>
            </w:r>
          </w:p>
          <w:p w:rsidR="00A35671" w:rsidRPr="00B63A3D" w:rsidRDefault="00A35671" w:rsidP="008E159A">
            <w:pPr>
              <w:spacing w:before="120" w:after="0" w:line="240" w:lineRule="auto"/>
            </w:pPr>
            <w:r w:rsidRPr="00B63A3D">
              <w:t>Rezystory (węglowe; THT; 0,25 W)</w:t>
            </w:r>
          </w:p>
          <w:p w:rsidR="00A35671" w:rsidRPr="00B63A3D" w:rsidRDefault="000F751F" w:rsidP="00BC3979">
            <w:pPr>
              <w:numPr>
                <w:ilvl w:val="0"/>
                <w:numId w:val="50"/>
              </w:numPr>
              <w:tabs>
                <w:tab w:val="clear" w:pos="720"/>
                <w:tab w:val="left" w:pos="703"/>
                <w:tab w:val="left" w:pos="4247"/>
              </w:tabs>
              <w:suppressAutoHyphens/>
              <w:spacing w:after="0" w:line="240" w:lineRule="auto"/>
              <w:jc w:val="both"/>
            </w:pPr>
            <w:hyperlink r:id="rId11" w:history="1">
              <w:r w:rsidR="00A35671" w:rsidRPr="00B63A3D">
                <w:t xml:space="preserve">100 </w:t>
              </w:r>
              <w:proofErr w:type="spellStart"/>
              <w:r w:rsidR="00A35671" w:rsidRPr="00B63A3D">
                <w:t>ohm</w:t>
              </w:r>
              <w:proofErr w:type="spellEnd"/>
            </w:hyperlink>
            <w:r w:rsidR="00A35671" w:rsidRPr="00B63A3D">
              <w:tab/>
              <w:t>100 sztuk</w:t>
            </w:r>
          </w:p>
          <w:p w:rsidR="00A35671" w:rsidRPr="00B63A3D" w:rsidRDefault="000F751F" w:rsidP="00BC3979">
            <w:pPr>
              <w:numPr>
                <w:ilvl w:val="0"/>
                <w:numId w:val="50"/>
              </w:numPr>
              <w:tabs>
                <w:tab w:val="clear" w:pos="720"/>
                <w:tab w:val="left" w:pos="703"/>
                <w:tab w:val="left" w:pos="4247"/>
              </w:tabs>
              <w:suppressAutoHyphens/>
              <w:spacing w:after="0" w:line="240" w:lineRule="auto"/>
              <w:jc w:val="both"/>
            </w:pPr>
            <w:hyperlink r:id="rId12" w:history="1">
              <w:r w:rsidR="00A35671" w:rsidRPr="00B63A3D">
                <w:t xml:space="preserve">330 </w:t>
              </w:r>
              <w:proofErr w:type="spellStart"/>
              <w:r w:rsidR="00A35671" w:rsidRPr="00B63A3D">
                <w:t>ohm</w:t>
              </w:r>
              <w:proofErr w:type="spellEnd"/>
            </w:hyperlink>
            <w:r w:rsidR="00A35671" w:rsidRPr="00B63A3D">
              <w:tab/>
              <w:t>100 sztuk</w:t>
            </w:r>
          </w:p>
          <w:p w:rsidR="00A35671" w:rsidRPr="00B63A3D" w:rsidRDefault="000F751F" w:rsidP="00BC3979">
            <w:pPr>
              <w:numPr>
                <w:ilvl w:val="0"/>
                <w:numId w:val="50"/>
              </w:numPr>
              <w:tabs>
                <w:tab w:val="clear" w:pos="720"/>
                <w:tab w:val="left" w:pos="703"/>
                <w:tab w:val="left" w:pos="4247"/>
              </w:tabs>
              <w:suppressAutoHyphens/>
              <w:spacing w:after="0" w:line="240" w:lineRule="auto"/>
              <w:jc w:val="both"/>
            </w:pPr>
            <w:hyperlink r:id="rId13" w:history="1">
              <w:r w:rsidR="00A35671" w:rsidRPr="00B63A3D">
                <w:t xml:space="preserve">1k </w:t>
              </w:r>
              <w:proofErr w:type="spellStart"/>
              <w:r w:rsidR="00A35671" w:rsidRPr="00B63A3D">
                <w:t>ohm</w:t>
              </w:r>
              <w:proofErr w:type="spellEnd"/>
            </w:hyperlink>
            <w:r w:rsidR="00A35671" w:rsidRPr="00B63A3D">
              <w:tab/>
              <w:t>100 sztuk</w:t>
            </w:r>
          </w:p>
          <w:p w:rsidR="00A35671" w:rsidRPr="00B63A3D" w:rsidRDefault="000F751F" w:rsidP="00BC3979">
            <w:pPr>
              <w:numPr>
                <w:ilvl w:val="0"/>
                <w:numId w:val="50"/>
              </w:numPr>
              <w:tabs>
                <w:tab w:val="clear" w:pos="720"/>
                <w:tab w:val="left" w:pos="703"/>
                <w:tab w:val="left" w:pos="4247"/>
              </w:tabs>
              <w:suppressAutoHyphens/>
              <w:spacing w:after="0" w:line="240" w:lineRule="auto"/>
              <w:jc w:val="both"/>
            </w:pPr>
            <w:hyperlink r:id="rId14" w:history="1">
              <w:r w:rsidR="00A35671" w:rsidRPr="00B63A3D">
                <w:t xml:space="preserve">10k </w:t>
              </w:r>
              <w:proofErr w:type="spellStart"/>
              <w:r w:rsidR="00A35671" w:rsidRPr="00B63A3D">
                <w:t>ohm</w:t>
              </w:r>
              <w:proofErr w:type="spellEnd"/>
            </w:hyperlink>
            <w:r w:rsidR="00A35671" w:rsidRPr="00B63A3D">
              <w:tab/>
              <w:t>100 sztuk</w:t>
            </w:r>
          </w:p>
          <w:p w:rsidR="00A35671" w:rsidRPr="00B63A3D" w:rsidRDefault="00A35671" w:rsidP="008E159A">
            <w:pPr>
              <w:spacing w:before="120" w:after="0" w:line="240" w:lineRule="auto"/>
            </w:pPr>
            <w:r w:rsidRPr="00B63A3D">
              <w:t>Diody LED</w:t>
            </w:r>
          </w:p>
          <w:p w:rsidR="00A35671" w:rsidRPr="00B63A3D" w:rsidRDefault="000F751F" w:rsidP="00BC3979">
            <w:pPr>
              <w:numPr>
                <w:ilvl w:val="0"/>
                <w:numId w:val="50"/>
              </w:numPr>
              <w:tabs>
                <w:tab w:val="clear" w:pos="720"/>
                <w:tab w:val="left" w:pos="703"/>
                <w:tab w:val="left" w:pos="4247"/>
              </w:tabs>
              <w:suppressAutoHyphens/>
              <w:spacing w:after="0" w:line="240" w:lineRule="auto"/>
              <w:jc w:val="both"/>
            </w:pPr>
            <w:hyperlink r:id="rId15" w:history="1">
              <w:r w:rsidR="00A35671" w:rsidRPr="00B63A3D">
                <w:t>5mm; czerwona, THT</w:t>
              </w:r>
            </w:hyperlink>
            <w:r w:rsidR="00A35671" w:rsidRPr="00B63A3D">
              <w:tab/>
              <w:t>50 sztuk</w:t>
            </w:r>
          </w:p>
          <w:p w:rsidR="00A35671" w:rsidRPr="00B63A3D" w:rsidRDefault="000F751F" w:rsidP="00BC3979">
            <w:pPr>
              <w:numPr>
                <w:ilvl w:val="0"/>
                <w:numId w:val="50"/>
              </w:numPr>
              <w:tabs>
                <w:tab w:val="clear" w:pos="720"/>
                <w:tab w:val="left" w:pos="703"/>
                <w:tab w:val="left" w:pos="4247"/>
              </w:tabs>
              <w:suppressAutoHyphens/>
              <w:spacing w:after="0" w:line="240" w:lineRule="auto"/>
              <w:jc w:val="both"/>
            </w:pPr>
            <w:hyperlink r:id="rId16" w:history="1">
              <w:r w:rsidR="00A35671" w:rsidRPr="00B63A3D">
                <w:t>5mm; zielona, THT</w:t>
              </w:r>
            </w:hyperlink>
            <w:r w:rsidR="00A35671" w:rsidRPr="00B63A3D">
              <w:tab/>
              <w:t>50 sztuk</w:t>
            </w:r>
          </w:p>
          <w:p w:rsidR="00A35671" w:rsidRPr="00B63A3D" w:rsidRDefault="000F751F" w:rsidP="00BC3979">
            <w:pPr>
              <w:numPr>
                <w:ilvl w:val="0"/>
                <w:numId w:val="50"/>
              </w:numPr>
              <w:tabs>
                <w:tab w:val="clear" w:pos="720"/>
                <w:tab w:val="left" w:pos="703"/>
                <w:tab w:val="left" w:pos="4247"/>
              </w:tabs>
              <w:suppressAutoHyphens/>
              <w:spacing w:after="0" w:line="240" w:lineRule="auto"/>
              <w:jc w:val="both"/>
            </w:pPr>
            <w:hyperlink r:id="rId17" w:history="1">
              <w:r w:rsidR="00A35671" w:rsidRPr="00B63A3D">
                <w:t>5mm; żółta, THT</w:t>
              </w:r>
            </w:hyperlink>
            <w:r w:rsidR="00A35671" w:rsidRPr="00B63A3D">
              <w:tab/>
              <w:t>50 sztuk</w:t>
            </w:r>
          </w:p>
          <w:p w:rsidR="00A35671" w:rsidRPr="00B63A3D" w:rsidRDefault="00A35671" w:rsidP="008E159A">
            <w:pPr>
              <w:spacing w:before="120" w:after="0" w:line="240" w:lineRule="auto"/>
            </w:pPr>
            <w:r w:rsidRPr="00B63A3D">
              <w:t>Inne</w:t>
            </w:r>
          </w:p>
          <w:p w:rsidR="00A35671" w:rsidRPr="00B63A3D" w:rsidRDefault="00A35671" w:rsidP="00BC3979">
            <w:pPr>
              <w:numPr>
                <w:ilvl w:val="0"/>
                <w:numId w:val="50"/>
              </w:numPr>
              <w:tabs>
                <w:tab w:val="clear" w:pos="720"/>
                <w:tab w:val="left" w:pos="703"/>
                <w:tab w:val="left" w:pos="4247"/>
              </w:tabs>
              <w:suppressAutoHyphens/>
              <w:spacing w:after="0" w:line="240" w:lineRule="auto"/>
              <w:jc w:val="both"/>
            </w:pPr>
            <w:r w:rsidRPr="00B63A3D">
              <w:t xml:space="preserve">tranzystor </w:t>
            </w:r>
            <w:hyperlink r:id="rId18" w:history="1">
              <w:r w:rsidRPr="00B63A3D">
                <w:t>BC546B</w:t>
              </w:r>
            </w:hyperlink>
            <w:r w:rsidRPr="00B63A3D">
              <w:t xml:space="preserve"> (THT)</w:t>
            </w:r>
            <w:r w:rsidRPr="00B63A3D">
              <w:tab/>
              <w:t>100 sztuk</w:t>
            </w:r>
          </w:p>
          <w:p w:rsidR="00A35671" w:rsidRPr="00B63A3D" w:rsidRDefault="00A35671" w:rsidP="00BC3979">
            <w:pPr>
              <w:numPr>
                <w:ilvl w:val="0"/>
                <w:numId w:val="50"/>
              </w:numPr>
              <w:tabs>
                <w:tab w:val="clear" w:pos="720"/>
                <w:tab w:val="left" w:pos="703"/>
                <w:tab w:val="left" w:pos="4247"/>
              </w:tabs>
              <w:suppressAutoHyphens/>
              <w:spacing w:after="0" w:line="240" w:lineRule="auto"/>
              <w:jc w:val="both"/>
            </w:pPr>
            <w:r w:rsidRPr="00B63A3D">
              <w:t>przewód głośnikowy; 2x0,22mm2</w:t>
            </w:r>
            <w:r w:rsidRPr="00B63A3D">
              <w:tab/>
              <w:t>5 m</w:t>
            </w:r>
          </w:p>
          <w:p w:rsidR="00A35671" w:rsidRPr="00B63A3D" w:rsidRDefault="00A35671" w:rsidP="00BC3979">
            <w:pPr>
              <w:numPr>
                <w:ilvl w:val="0"/>
                <w:numId w:val="50"/>
              </w:numPr>
              <w:tabs>
                <w:tab w:val="clear" w:pos="720"/>
                <w:tab w:val="left" w:pos="703"/>
                <w:tab w:val="left" w:pos="4247"/>
              </w:tabs>
              <w:suppressAutoHyphens/>
              <w:spacing w:after="0" w:line="240" w:lineRule="auto"/>
            </w:pPr>
            <w:r w:rsidRPr="00B63A3D">
              <w:t xml:space="preserve">spoiwo lutownicze bezołowiowe; </w:t>
            </w:r>
            <w:r w:rsidRPr="00B63A3D">
              <w:br/>
            </w:r>
            <w:r w:rsidRPr="00B63A3D">
              <w:lastRenderedPageBreak/>
              <w:t>SAC0307; 0,5mm</w:t>
            </w:r>
            <w:r w:rsidRPr="00B63A3D">
              <w:tab/>
              <w:t>0,1 kg</w:t>
            </w:r>
          </w:p>
          <w:p w:rsidR="00A35671" w:rsidRPr="00B63A3D" w:rsidRDefault="00A35671" w:rsidP="00BC3979">
            <w:pPr>
              <w:numPr>
                <w:ilvl w:val="0"/>
                <w:numId w:val="50"/>
              </w:numPr>
              <w:tabs>
                <w:tab w:val="clear" w:pos="720"/>
                <w:tab w:val="left" w:pos="703"/>
                <w:tab w:val="left" w:pos="4247"/>
              </w:tabs>
              <w:suppressAutoHyphens/>
              <w:spacing w:after="0" w:line="240" w:lineRule="auto"/>
              <w:jc w:val="both"/>
            </w:pPr>
            <w:r w:rsidRPr="00B63A3D">
              <w:t>przewód miedziany DY 1,5mm2</w:t>
            </w:r>
            <w:r w:rsidRPr="00B63A3D">
              <w:tab/>
              <w:t>5 m</w:t>
            </w:r>
          </w:p>
          <w:p w:rsidR="00A35671" w:rsidRPr="00B63A3D" w:rsidRDefault="00A35671" w:rsidP="00BC3979">
            <w:pPr>
              <w:numPr>
                <w:ilvl w:val="0"/>
                <w:numId w:val="50"/>
              </w:numPr>
              <w:tabs>
                <w:tab w:val="clear" w:pos="720"/>
                <w:tab w:val="left" w:pos="703"/>
                <w:tab w:val="left" w:pos="4247"/>
              </w:tabs>
              <w:suppressAutoHyphens/>
              <w:spacing w:after="0" w:line="240" w:lineRule="auto"/>
              <w:jc w:val="both"/>
            </w:pPr>
            <w:r w:rsidRPr="00B63A3D">
              <w:t xml:space="preserve">bateria 1,5V R6 (AA) </w:t>
            </w:r>
            <w:r w:rsidRPr="00B63A3D">
              <w:tab/>
              <w:t>60 sztuk</w:t>
            </w:r>
          </w:p>
          <w:p w:rsidR="00A35671" w:rsidRPr="00B63A3D" w:rsidRDefault="00A35671" w:rsidP="00BC3979">
            <w:pPr>
              <w:numPr>
                <w:ilvl w:val="0"/>
                <w:numId w:val="50"/>
              </w:numPr>
              <w:tabs>
                <w:tab w:val="clear" w:pos="720"/>
                <w:tab w:val="left" w:pos="703"/>
                <w:tab w:val="left" w:pos="4247"/>
              </w:tabs>
              <w:suppressAutoHyphens/>
              <w:spacing w:after="0" w:line="240" w:lineRule="auto"/>
              <w:jc w:val="both"/>
            </w:pPr>
            <w:r w:rsidRPr="00B63A3D">
              <w:t xml:space="preserve">bateria 9V (6F22) </w:t>
            </w:r>
            <w:r w:rsidRPr="00B63A3D">
              <w:tab/>
              <w:t>10 sztuk</w:t>
            </w:r>
          </w:p>
          <w:p w:rsidR="00A35671" w:rsidRPr="00B63A3D" w:rsidRDefault="00A35671" w:rsidP="008E159A">
            <w:pPr>
              <w:numPr>
                <w:ilvl w:val="0"/>
                <w:numId w:val="50"/>
              </w:numPr>
              <w:tabs>
                <w:tab w:val="clear" w:pos="720"/>
                <w:tab w:val="left" w:pos="703"/>
                <w:tab w:val="left" w:pos="4247"/>
              </w:tabs>
              <w:suppressAutoHyphens/>
              <w:spacing w:after="0" w:line="240" w:lineRule="auto"/>
            </w:pPr>
            <w:r w:rsidRPr="00B63A3D">
              <w:t>Przełącznik okrągły typu PBS-11,</w:t>
            </w:r>
            <w:r w:rsidRPr="00B63A3D">
              <w:br/>
              <w:t xml:space="preserve">czerwony; OFF-(ON) zwierny chwilowy (monostabilny) </w:t>
            </w:r>
            <w:r w:rsidRPr="00B63A3D">
              <w:tab/>
              <w:t>20 sztuk</w:t>
            </w:r>
          </w:p>
        </w:tc>
        <w:tc>
          <w:tcPr>
            <w:tcW w:w="3071" w:type="dxa"/>
            <w:tcMar>
              <w:left w:w="103" w:type="dxa"/>
            </w:tcMar>
            <w:vAlign w:val="center"/>
          </w:tcPr>
          <w:p w:rsidR="00A35671" w:rsidRPr="00B63A3D" w:rsidRDefault="00A35671" w:rsidP="00726B10">
            <w:pPr>
              <w:spacing w:after="0" w:line="240" w:lineRule="auto"/>
              <w:jc w:val="center"/>
            </w:pPr>
            <w:r w:rsidRPr="00B63A3D">
              <w:lastRenderedPageBreak/>
              <w:t>1 zestaw</w:t>
            </w:r>
          </w:p>
        </w:tc>
      </w:tr>
      <w:tr w:rsidR="00B63A3D" w:rsidRPr="00B63A3D">
        <w:tc>
          <w:tcPr>
            <w:tcW w:w="534" w:type="dxa"/>
            <w:tcMar>
              <w:left w:w="103" w:type="dxa"/>
            </w:tcMar>
            <w:vAlign w:val="center"/>
          </w:tcPr>
          <w:p w:rsidR="00A35671" w:rsidRPr="00B63A3D" w:rsidRDefault="00A35671" w:rsidP="000B3AF0">
            <w:pPr>
              <w:numPr>
                <w:ilvl w:val="0"/>
                <w:numId w:val="47"/>
              </w:numPr>
              <w:spacing w:after="0" w:line="240" w:lineRule="auto"/>
              <w:jc w:val="center"/>
            </w:pPr>
          </w:p>
        </w:tc>
        <w:tc>
          <w:tcPr>
            <w:tcW w:w="5607" w:type="dxa"/>
            <w:tcMar>
              <w:left w:w="103" w:type="dxa"/>
            </w:tcMar>
          </w:tcPr>
          <w:p w:rsidR="00A35671" w:rsidRPr="00B63A3D" w:rsidRDefault="00A35671" w:rsidP="00BC3975">
            <w:pPr>
              <w:spacing w:after="0" w:line="240" w:lineRule="auto"/>
            </w:pPr>
            <w:r w:rsidRPr="00B63A3D">
              <w:t>Gniazdo DC szybkozłącze 2,5/5,5</w:t>
            </w:r>
          </w:p>
        </w:tc>
        <w:tc>
          <w:tcPr>
            <w:tcW w:w="3071" w:type="dxa"/>
            <w:tcMar>
              <w:left w:w="103" w:type="dxa"/>
            </w:tcMar>
            <w:vAlign w:val="center"/>
          </w:tcPr>
          <w:p w:rsidR="00A35671" w:rsidRPr="00B63A3D" w:rsidRDefault="00A35671" w:rsidP="008D3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A3D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</w:tr>
      <w:tr w:rsidR="00B63A3D" w:rsidRPr="00B63A3D">
        <w:tc>
          <w:tcPr>
            <w:tcW w:w="534" w:type="dxa"/>
            <w:tcMar>
              <w:left w:w="103" w:type="dxa"/>
            </w:tcMar>
            <w:vAlign w:val="center"/>
          </w:tcPr>
          <w:p w:rsidR="00A35671" w:rsidRPr="00B63A3D" w:rsidRDefault="00A35671" w:rsidP="000B3AF0">
            <w:pPr>
              <w:numPr>
                <w:ilvl w:val="0"/>
                <w:numId w:val="47"/>
              </w:numPr>
              <w:spacing w:after="0" w:line="240" w:lineRule="auto"/>
              <w:jc w:val="center"/>
            </w:pPr>
          </w:p>
        </w:tc>
        <w:tc>
          <w:tcPr>
            <w:tcW w:w="5607" w:type="dxa"/>
            <w:tcMar>
              <w:left w:w="103" w:type="dxa"/>
            </w:tcMar>
          </w:tcPr>
          <w:p w:rsidR="00A35671" w:rsidRPr="00B63A3D" w:rsidRDefault="00A35671" w:rsidP="00BC3975">
            <w:pPr>
              <w:spacing w:after="0" w:line="240" w:lineRule="auto"/>
            </w:pPr>
            <w:r w:rsidRPr="00B63A3D">
              <w:t>Koszyk baterii; typu BC341; 4xR6(AA) z przewodem, z wyłącznikiem oraz z pokrywą</w:t>
            </w:r>
          </w:p>
        </w:tc>
        <w:tc>
          <w:tcPr>
            <w:tcW w:w="3071" w:type="dxa"/>
            <w:tcMar>
              <w:left w:w="103" w:type="dxa"/>
            </w:tcMar>
            <w:vAlign w:val="center"/>
          </w:tcPr>
          <w:p w:rsidR="00A35671" w:rsidRPr="00B63A3D" w:rsidRDefault="00A35671" w:rsidP="008D3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A3D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</w:tr>
      <w:tr w:rsidR="00B63A3D" w:rsidRPr="00B63A3D">
        <w:tc>
          <w:tcPr>
            <w:tcW w:w="534" w:type="dxa"/>
            <w:tcMar>
              <w:left w:w="103" w:type="dxa"/>
            </w:tcMar>
            <w:vAlign w:val="center"/>
          </w:tcPr>
          <w:p w:rsidR="00A35671" w:rsidRPr="00B63A3D" w:rsidRDefault="00A35671" w:rsidP="000B3AF0">
            <w:pPr>
              <w:numPr>
                <w:ilvl w:val="0"/>
                <w:numId w:val="47"/>
              </w:numPr>
              <w:spacing w:after="0" w:line="240" w:lineRule="auto"/>
              <w:jc w:val="center"/>
            </w:pPr>
          </w:p>
        </w:tc>
        <w:tc>
          <w:tcPr>
            <w:tcW w:w="5607" w:type="dxa"/>
            <w:tcMar>
              <w:left w:w="103" w:type="dxa"/>
            </w:tcMar>
          </w:tcPr>
          <w:p w:rsidR="00A35671" w:rsidRPr="00B63A3D" w:rsidRDefault="00A35671" w:rsidP="00BC3979">
            <w:pPr>
              <w:spacing w:after="0" w:line="240" w:lineRule="auto"/>
            </w:pPr>
            <w:r w:rsidRPr="00B63A3D">
              <w:t>Głośnik 8 Ohm; 0,5 W; średnica minimum 50 mm</w:t>
            </w:r>
          </w:p>
        </w:tc>
        <w:tc>
          <w:tcPr>
            <w:tcW w:w="3071" w:type="dxa"/>
            <w:tcMar>
              <w:left w:w="103" w:type="dxa"/>
            </w:tcMar>
            <w:vAlign w:val="center"/>
          </w:tcPr>
          <w:p w:rsidR="00A35671" w:rsidRPr="00B63A3D" w:rsidRDefault="00A35671" w:rsidP="008D3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A3D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</w:tr>
      <w:tr w:rsidR="00B63A3D" w:rsidRPr="00B63A3D">
        <w:tc>
          <w:tcPr>
            <w:tcW w:w="534" w:type="dxa"/>
            <w:tcMar>
              <w:left w:w="103" w:type="dxa"/>
            </w:tcMar>
            <w:vAlign w:val="center"/>
          </w:tcPr>
          <w:p w:rsidR="00A35671" w:rsidRPr="00B63A3D" w:rsidRDefault="00A35671" w:rsidP="000B3AF0">
            <w:pPr>
              <w:numPr>
                <w:ilvl w:val="0"/>
                <w:numId w:val="47"/>
              </w:numPr>
              <w:spacing w:after="0" w:line="240" w:lineRule="auto"/>
              <w:jc w:val="center"/>
            </w:pPr>
          </w:p>
        </w:tc>
        <w:tc>
          <w:tcPr>
            <w:tcW w:w="5607" w:type="dxa"/>
            <w:tcMar>
              <w:left w:w="103" w:type="dxa"/>
            </w:tcMar>
          </w:tcPr>
          <w:p w:rsidR="00A35671" w:rsidRPr="00B63A3D" w:rsidRDefault="00A35671" w:rsidP="00BC3979">
            <w:pPr>
              <w:spacing w:after="0" w:line="240" w:lineRule="auto"/>
            </w:pPr>
            <w:r w:rsidRPr="00B63A3D">
              <w:t>Soczewka do lampy; 5 dioptrii; powiększenie 2,25; średnica 125 mm</w:t>
            </w:r>
          </w:p>
        </w:tc>
        <w:tc>
          <w:tcPr>
            <w:tcW w:w="3071" w:type="dxa"/>
            <w:tcMar>
              <w:left w:w="103" w:type="dxa"/>
            </w:tcMar>
            <w:vAlign w:val="center"/>
          </w:tcPr>
          <w:p w:rsidR="00A35671" w:rsidRPr="00B63A3D" w:rsidRDefault="00A35671" w:rsidP="008D3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A3D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B63A3D" w:rsidRPr="00B63A3D">
        <w:tc>
          <w:tcPr>
            <w:tcW w:w="534" w:type="dxa"/>
            <w:tcMar>
              <w:left w:w="103" w:type="dxa"/>
            </w:tcMar>
            <w:vAlign w:val="center"/>
          </w:tcPr>
          <w:p w:rsidR="00A35671" w:rsidRPr="00B63A3D" w:rsidRDefault="00A35671" w:rsidP="000B3AF0">
            <w:pPr>
              <w:numPr>
                <w:ilvl w:val="0"/>
                <w:numId w:val="47"/>
              </w:numPr>
              <w:spacing w:after="0" w:line="240" w:lineRule="auto"/>
              <w:jc w:val="center"/>
            </w:pPr>
          </w:p>
        </w:tc>
        <w:tc>
          <w:tcPr>
            <w:tcW w:w="5607" w:type="dxa"/>
            <w:tcMar>
              <w:left w:w="103" w:type="dxa"/>
            </w:tcMar>
          </w:tcPr>
          <w:p w:rsidR="00A35671" w:rsidRPr="00B63A3D" w:rsidRDefault="00A35671" w:rsidP="00BC3979">
            <w:pPr>
              <w:spacing w:after="0" w:line="240" w:lineRule="auto"/>
            </w:pPr>
            <w:r w:rsidRPr="00B63A3D">
              <w:t>Pirometr (termometr bezdotykowy)</w:t>
            </w:r>
          </w:p>
          <w:p w:rsidR="00A35671" w:rsidRPr="00B63A3D" w:rsidRDefault="00A35671" w:rsidP="00BC3979">
            <w:pPr>
              <w:numPr>
                <w:ilvl w:val="0"/>
                <w:numId w:val="49"/>
              </w:numPr>
              <w:shd w:val="clear" w:color="auto" w:fill="FFFFFF"/>
              <w:spacing w:after="100" w:afterAutospacing="1" w:line="240" w:lineRule="auto"/>
            </w:pPr>
            <w:r w:rsidRPr="00B63A3D">
              <w:t xml:space="preserve">zakres temperatur: minimum -50~500°C </w:t>
            </w:r>
          </w:p>
          <w:p w:rsidR="00A35671" w:rsidRPr="00B63A3D" w:rsidRDefault="00A35671" w:rsidP="00BC3979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 w:line="240" w:lineRule="auto"/>
            </w:pPr>
            <w:r w:rsidRPr="00B63A3D">
              <w:t>dokładność: minimum +/- 2%</w:t>
            </w:r>
          </w:p>
          <w:p w:rsidR="00A35671" w:rsidRPr="00B63A3D" w:rsidRDefault="00A35671" w:rsidP="00BC3979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 w:line="240" w:lineRule="auto"/>
            </w:pPr>
            <w:r w:rsidRPr="00B63A3D">
              <w:t xml:space="preserve">rozdzielczość: minimum 0,1°C </w:t>
            </w:r>
          </w:p>
          <w:p w:rsidR="00A35671" w:rsidRPr="00B63A3D" w:rsidRDefault="00A35671" w:rsidP="00BC3979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 w:line="240" w:lineRule="auto"/>
            </w:pPr>
            <w:r w:rsidRPr="00B63A3D">
              <w:t>walizka transportowa</w:t>
            </w:r>
          </w:p>
        </w:tc>
        <w:tc>
          <w:tcPr>
            <w:tcW w:w="3071" w:type="dxa"/>
            <w:tcMar>
              <w:left w:w="103" w:type="dxa"/>
            </w:tcMar>
            <w:vAlign w:val="center"/>
          </w:tcPr>
          <w:p w:rsidR="00A35671" w:rsidRPr="00B63A3D" w:rsidRDefault="00A35671" w:rsidP="008D3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A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A35671" w:rsidRPr="00B63A3D" w:rsidRDefault="00A35671" w:rsidP="00747271"/>
    <w:p w:rsidR="00A35671" w:rsidRPr="00634D1C" w:rsidRDefault="00634D1C" w:rsidP="00747271">
      <w:pPr>
        <w:rPr>
          <w:b/>
          <w:bCs/>
          <w:sz w:val="24"/>
          <w:szCs w:val="24"/>
          <w:u w:val="single"/>
        </w:rPr>
      </w:pPr>
      <w:r w:rsidRPr="00634D1C">
        <w:rPr>
          <w:b/>
          <w:bCs/>
          <w:sz w:val="24"/>
          <w:szCs w:val="24"/>
          <w:u w:val="single"/>
        </w:rPr>
        <w:t xml:space="preserve">Kurs nr </w:t>
      </w:r>
      <w:bookmarkStart w:id="0" w:name="_GoBack"/>
      <w:bookmarkEnd w:id="0"/>
      <w:r w:rsidR="00A35671" w:rsidRPr="00634D1C">
        <w:rPr>
          <w:b/>
          <w:bCs/>
          <w:sz w:val="24"/>
          <w:szCs w:val="24"/>
          <w:u w:val="single"/>
        </w:rPr>
        <w:t>2.</w:t>
      </w:r>
    </w:p>
    <w:tbl>
      <w:tblPr>
        <w:tblW w:w="9212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B63A3D" w:rsidRPr="00B63A3D">
        <w:tc>
          <w:tcPr>
            <w:tcW w:w="9212" w:type="dxa"/>
            <w:gridSpan w:val="3"/>
            <w:tcMar>
              <w:left w:w="103" w:type="dxa"/>
            </w:tcMar>
          </w:tcPr>
          <w:p w:rsidR="00A35671" w:rsidRPr="00B63A3D" w:rsidRDefault="00A35671" w:rsidP="000C7D1F">
            <w:pPr>
              <w:spacing w:after="0" w:line="240" w:lineRule="auto"/>
              <w:jc w:val="center"/>
              <w:rPr>
                <w:b/>
                <w:bCs/>
              </w:rPr>
            </w:pPr>
            <w:r w:rsidRPr="00B63A3D">
              <w:rPr>
                <w:b/>
                <w:bCs/>
              </w:rPr>
              <w:t>Dostawa materiałów elektronicznych – Kurs systemów operacyjnych i podstaw programowania mikrokontrolerów – Zespół Szkół w Jabłonce</w:t>
            </w:r>
          </w:p>
        </w:tc>
      </w:tr>
      <w:tr w:rsidR="00B63A3D" w:rsidRPr="00B63A3D">
        <w:tc>
          <w:tcPr>
            <w:tcW w:w="534" w:type="dxa"/>
            <w:tcMar>
              <w:left w:w="103" w:type="dxa"/>
            </w:tcMar>
          </w:tcPr>
          <w:p w:rsidR="00A35671" w:rsidRPr="00B63A3D" w:rsidRDefault="00A35671" w:rsidP="003C6542">
            <w:pPr>
              <w:spacing w:after="0" w:line="240" w:lineRule="auto"/>
            </w:pPr>
            <w:r w:rsidRPr="00B63A3D">
              <w:t>Lp.</w:t>
            </w:r>
          </w:p>
        </w:tc>
        <w:tc>
          <w:tcPr>
            <w:tcW w:w="5607" w:type="dxa"/>
            <w:tcMar>
              <w:left w:w="103" w:type="dxa"/>
            </w:tcMar>
          </w:tcPr>
          <w:p w:rsidR="00A35671" w:rsidRPr="00B63A3D" w:rsidRDefault="00A35671" w:rsidP="003C6542">
            <w:pPr>
              <w:spacing w:after="0" w:line="240" w:lineRule="auto"/>
            </w:pPr>
            <w:r w:rsidRPr="00B63A3D">
              <w:t xml:space="preserve">Nazwa </w:t>
            </w:r>
          </w:p>
        </w:tc>
        <w:tc>
          <w:tcPr>
            <w:tcW w:w="3071" w:type="dxa"/>
            <w:tcMar>
              <w:left w:w="103" w:type="dxa"/>
            </w:tcMar>
            <w:vAlign w:val="center"/>
          </w:tcPr>
          <w:p w:rsidR="00A35671" w:rsidRPr="00B63A3D" w:rsidRDefault="00A35671" w:rsidP="00C85E18">
            <w:pPr>
              <w:spacing w:after="0" w:line="240" w:lineRule="auto"/>
              <w:jc w:val="center"/>
            </w:pPr>
            <w:r w:rsidRPr="00B63A3D">
              <w:t>Ilość/</w:t>
            </w:r>
            <w:proofErr w:type="spellStart"/>
            <w:r w:rsidRPr="00B63A3D">
              <w:t>jm</w:t>
            </w:r>
            <w:proofErr w:type="spellEnd"/>
            <w:r w:rsidRPr="00B63A3D">
              <w:t>.</w:t>
            </w:r>
          </w:p>
        </w:tc>
      </w:tr>
      <w:tr w:rsidR="00B63A3D" w:rsidRPr="00B63A3D">
        <w:tc>
          <w:tcPr>
            <w:tcW w:w="534" w:type="dxa"/>
            <w:tcMar>
              <w:left w:w="103" w:type="dxa"/>
            </w:tcMar>
            <w:vAlign w:val="center"/>
          </w:tcPr>
          <w:p w:rsidR="00A35671" w:rsidRPr="00B63A3D" w:rsidRDefault="00A35671" w:rsidP="00EA6F67">
            <w:pPr>
              <w:spacing w:after="0" w:line="240" w:lineRule="auto"/>
              <w:jc w:val="center"/>
            </w:pPr>
            <w:r w:rsidRPr="00B63A3D">
              <w:t>1.</w:t>
            </w:r>
          </w:p>
        </w:tc>
        <w:tc>
          <w:tcPr>
            <w:tcW w:w="5607" w:type="dxa"/>
            <w:tcMar>
              <w:left w:w="103" w:type="dxa"/>
            </w:tcMar>
            <w:vAlign w:val="center"/>
          </w:tcPr>
          <w:p w:rsidR="00A35671" w:rsidRPr="00B63A3D" w:rsidRDefault="00A35671" w:rsidP="004F7454">
            <w:pPr>
              <w:spacing w:after="0" w:line="240" w:lineRule="auto"/>
            </w:pPr>
            <w:r w:rsidRPr="00B63A3D">
              <w:t xml:space="preserve">Big </w:t>
            </w:r>
            <w:proofErr w:type="spellStart"/>
            <w:r w:rsidRPr="00B63A3D">
              <w:t>StarterKit</w:t>
            </w:r>
            <w:proofErr w:type="spellEnd"/>
            <w:r w:rsidRPr="00B63A3D">
              <w:t xml:space="preserve"> dla </w:t>
            </w:r>
            <w:proofErr w:type="spellStart"/>
            <w:r w:rsidRPr="00B63A3D">
              <w:t>Arduino</w:t>
            </w:r>
            <w:proofErr w:type="spellEnd"/>
            <w:r w:rsidRPr="00B63A3D">
              <w:t xml:space="preserve"> zestaw startowy 47 pozycji – lub równoważny o minimalnych parametrach technicznych:</w:t>
            </w:r>
          </w:p>
          <w:p w:rsidR="00A35671" w:rsidRPr="00B63A3D" w:rsidRDefault="00A35671" w:rsidP="004F7454">
            <w:pPr>
              <w:spacing w:after="0" w:line="240" w:lineRule="auto"/>
            </w:pPr>
            <w:r w:rsidRPr="00B63A3D">
              <w:t>Zestaw elementów elektronicznych ułatwiających rozpoczęcie pracy z modułami.</w:t>
            </w:r>
          </w:p>
          <w:p w:rsidR="00A35671" w:rsidRPr="00B63A3D" w:rsidRDefault="00A35671" w:rsidP="004F7454">
            <w:pPr>
              <w:spacing w:after="0" w:line="240" w:lineRule="auto"/>
            </w:pPr>
            <w:r w:rsidRPr="00B63A3D">
              <w:t>W komplecie musi znajdować się minimum 47 pozycji m.in.:</w:t>
            </w:r>
          </w:p>
          <w:p w:rsidR="00A35671" w:rsidRPr="00B63A3D" w:rsidRDefault="00A35671" w:rsidP="004F7454">
            <w:pPr>
              <w:spacing w:after="0" w:line="240" w:lineRule="auto"/>
            </w:pPr>
            <w:r w:rsidRPr="00B63A3D">
              <w:t xml:space="preserve">    diody LED,</w:t>
            </w:r>
          </w:p>
          <w:p w:rsidR="00A35671" w:rsidRPr="00B63A3D" w:rsidRDefault="00A35671" w:rsidP="004F7454">
            <w:pPr>
              <w:spacing w:after="0" w:line="240" w:lineRule="auto"/>
            </w:pPr>
            <w:r w:rsidRPr="00B63A3D">
              <w:t xml:space="preserve">    rezystory,</w:t>
            </w:r>
          </w:p>
          <w:p w:rsidR="00A35671" w:rsidRPr="00B63A3D" w:rsidRDefault="00A35671" w:rsidP="004F7454">
            <w:pPr>
              <w:spacing w:after="0" w:line="240" w:lineRule="auto"/>
            </w:pPr>
            <w:r w:rsidRPr="00B63A3D">
              <w:t xml:space="preserve">    czujniki,</w:t>
            </w:r>
          </w:p>
          <w:p w:rsidR="00A35671" w:rsidRPr="00B63A3D" w:rsidRDefault="00A35671" w:rsidP="004F7454">
            <w:pPr>
              <w:spacing w:after="0" w:line="240" w:lineRule="auto"/>
            </w:pPr>
            <w:r w:rsidRPr="00B63A3D">
              <w:t xml:space="preserve">    układy scalone,</w:t>
            </w:r>
          </w:p>
          <w:p w:rsidR="00A35671" w:rsidRPr="00B63A3D" w:rsidRDefault="00A35671" w:rsidP="004F7454">
            <w:pPr>
              <w:spacing w:after="0" w:line="240" w:lineRule="auto"/>
            </w:pPr>
            <w:r w:rsidRPr="00B63A3D">
              <w:t xml:space="preserve">    przekaźnik</w:t>
            </w:r>
          </w:p>
          <w:p w:rsidR="00A35671" w:rsidRPr="00B63A3D" w:rsidRDefault="00A35671" w:rsidP="004F7454">
            <w:pPr>
              <w:spacing w:after="0" w:line="240" w:lineRule="auto"/>
            </w:pPr>
            <w:r w:rsidRPr="00B63A3D">
              <w:t xml:space="preserve">    wyświetlacz LCD,</w:t>
            </w:r>
          </w:p>
          <w:p w:rsidR="00A35671" w:rsidRPr="00B63A3D" w:rsidRDefault="00A35671" w:rsidP="004F7454">
            <w:pPr>
              <w:spacing w:after="0" w:line="240" w:lineRule="auto"/>
            </w:pPr>
            <w:r w:rsidRPr="00B63A3D">
              <w:t xml:space="preserve">    silniki z kołami i sterownikiem,</w:t>
            </w:r>
          </w:p>
          <w:p w:rsidR="00A35671" w:rsidRPr="00B63A3D" w:rsidRDefault="00A35671" w:rsidP="004F7454">
            <w:pPr>
              <w:spacing w:after="0" w:line="240" w:lineRule="auto"/>
            </w:pPr>
            <w:r w:rsidRPr="00B63A3D">
              <w:t xml:space="preserve">    płytka stykowa z zestawem przewodów.</w:t>
            </w:r>
          </w:p>
        </w:tc>
        <w:tc>
          <w:tcPr>
            <w:tcW w:w="3071" w:type="dxa"/>
            <w:tcMar>
              <w:left w:w="103" w:type="dxa"/>
            </w:tcMar>
            <w:vAlign w:val="center"/>
          </w:tcPr>
          <w:p w:rsidR="00A35671" w:rsidRPr="00B63A3D" w:rsidRDefault="00A35671" w:rsidP="00C85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A3D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B63A3D">
              <w:rPr>
                <w:rFonts w:ascii="Arial" w:hAnsi="Arial" w:cs="Arial"/>
                <w:sz w:val="20"/>
                <w:szCs w:val="20"/>
              </w:rPr>
              <w:t>zest</w:t>
            </w:r>
            <w:proofErr w:type="spellEnd"/>
            <w:r w:rsidRPr="00B63A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63A3D" w:rsidRPr="00B63A3D">
        <w:tc>
          <w:tcPr>
            <w:tcW w:w="534" w:type="dxa"/>
            <w:tcMar>
              <w:left w:w="103" w:type="dxa"/>
            </w:tcMar>
            <w:vAlign w:val="center"/>
          </w:tcPr>
          <w:p w:rsidR="00A35671" w:rsidRPr="00B63A3D" w:rsidRDefault="00A35671" w:rsidP="00EA6F67">
            <w:pPr>
              <w:spacing w:after="0" w:line="240" w:lineRule="auto"/>
              <w:jc w:val="center"/>
            </w:pPr>
            <w:r w:rsidRPr="00B63A3D">
              <w:t>2.</w:t>
            </w:r>
          </w:p>
        </w:tc>
        <w:tc>
          <w:tcPr>
            <w:tcW w:w="5607" w:type="dxa"/>
            <w:tcMar>
              <w:left w:w="103" w:type="dxa"/>
            </w:tcMar>
            <w:vAlign w:val="center"/>
          </w:tcPr>
          <w:p w:rsidR="00A35671" w:rsidRPr="00B63A3D" w:rsidRDefault="00A35671" w:rsidP="004F7454">
            <w:pPr>
              <w:spacing w:after="0" w:line="240" w:lineRule="auto"/>
            </w:pPr>
            <w:r w:rsidRPr="00B63A3D">
              <w:t>FORBOT - zestaw do budowy robota – lub równoważny zestaw o minimalnych parametrach technicznych:</w:t>
            </w:r>
          </w:p>
          <w:p w:rsidR="00A35671" w:rsidRPr="00B63A3D" w:rsidRDefault="00A35671" w:rsidP="004F7454">
            <w:pPr>
              <w:spacing w:after="0" w:line="240" w:lineRule="auto"/>
            </w:pPr>
            <w:r w:rsidRPr="00B63A3D">
              <w:t>Przeznaczenie: zestaw do budowy robota, zawierający komplet elementów mechanicznych oraz elektronicznych, które potrzebne są do złożenia konstrukcji:</w:t>
            </w:r>
          </w:p>
          <w:p w:rsidR="00A35671" w:rsidRPr="00B63A3D" w:rsidRDefault="00A35671" w:rsidP="004F7454">
            <w:pPr>
              <w:spacing w:after="0" w:line="240" w:lineRule="auto"/>
            </w:pPr>
            <w:r w:rsidRPr="00B63A3D">
              <w:t xml:space="preserve">    robota omijającego przeszkody,</w:t>
            </w:r>
          </w:p>
          <w:p w:rsidR="00A35671" w:rsidRPr="00B63A3D" w:rsidRDefault="00A35671" w:rsidP="004F7454">
            <w:pPr>
              <w:spacing w:after="0" w:line="240" w:lineRule="auto"/>
            </w:pPr>
            <w:r w:rsidRPr="00B63A3D">
              <w:t xml:space="preserve">    zdalnie sterowanego pojazdu (za pomocą pilota IR),</w:t>
            </w:r>
          </w:p>
          <w:p w:rsidR="00A35671" w:rsidRPr="00B63A3D" w:rsidRDefault="00A35671" w:rsidP="004F7454">
            <w:pPr>
              <w:spacing w:after="0" w:line="240" w:lineRule="auto"/>
            </w:pPr>
            <w:r w:rsidRPr="00B63A3D">
              <w:t xml:space="preserve">    „</w:t>
            </w:r>
            <w:proofErr w:type="spellStart"/>
            <w:r w:rsidRPr="00B63A3D">
              <w:t>światłoluba</w:t>
            </w:r>
            <w:proofErr w:type="spellEnd"/>
            <w:r w:rsidRPr="00B63A3D">
              <w:t>”, czyli robota poszukującego najsilniejszego źródła światła,</w:t>
            </w:r>
          </w:p>
          <w:p w:rsidR="00A35671" w:rsidRPr="00B63A3D" w:rsidRDefault="00A35671" w:rsidP="004F7454">
            <w:pPr>
              <w:spacing w:after="0" w:line="240" w:lineRule="auto"/>
            </w:pPr>
            <w:r w:rsidRPr="00B63A3D">
              <w:t xml:space="preserve">    „</w:t>
            </w:r>
            <w:proofErr w:type="spellStart"/>
            <w:r w:rsidRPr="00B63A3D">
              <w:t>linefollowera</w:t>
            </w:r>
            <w:proofErr w:type="spellEnd"/>
            <w:r w:rsidRPr="00B63A3D">
              <w:t>”, czyli pojazdu, który autonomicznie pokona specjalny tor wyścigowy</w:t>
            </w:r>
          </w:p>
        </w:tc>
        <w:tc>
          <w:tcPr>
            <w:tcW w:w="3071" w:type="dxa"/>
            <w:tcMar>
              <w:left w:w="103" w:type="dxa"/>
            </w:tcMar>
            <w:vAlign w:val="center"/>
          </w:tcPr>
          <w:p w:rsidR="00A35671" w:rsidRPr="00B63A3D" w:rsidRDefault="00A35671" w:rsidP="00C85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A3D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B63A3D">
              <w:rPr>
                <w:rFonts w:ascii="Arial" w:hAnsi="Arial" w:cs="Arial"/>
                <w:sz w:val="20"/>
                <w:szCs w:val="20"/>
              </w:rPr>
              <w:t>zest</w:t>
            </w:r>
            <w:proofErr w:type="spellEnd"/>
            <w:r w:rsidRPr="00B63A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35671" w:rsidRPr="00B63A3D" w:rsidRDefault="00A35671" w:rsidP="00747271"/>
    <w:p w:rsidR="00A35671" w:rsidRPr="00B63A3D" w:rsidRDefault="00A35671" w:rsidP="00E46467">
      <w:pPr>
        <w:jc w:val="both"/>
      </w:pPr>
      <w:r w:rsidRPr="00B63A3D">
        <w:t xml:space="preserve">Miejsce dostawy: </w:t>
      </w:r>
    </w:p>
    <w:p w:rsidR="00A35671" w:rsidRPr="00B63A3D" w:rsidRDefault="00D159AD" w:rsidP="00E46467">
      <w:pPr>
        <w:numPr>
          <w:ilvl w:val="0"/>
          <w:numId w:val="34"/>
        </w:numPr>
        <w:jc w:val="both"/>
      </w:pPr>
      <w:r>
        <w:t xml:space="preserve">Miejscem dostarczenia dostawy </w:t>
      </w:r>
      <w:r w:rsidR="00A35671" w:rsidRPr="00B63A3D">
        <w:t xml:space="preserve">jest  </w:t>
      </w:r>
      <w:r w:rsidR="00A35671" w:rsidRPr="00B63A3D">
        <w:rPr>
          <w:b/>
          <w:bCs/>
        </w:rPr>
        <w:t xml:space="preserve">Zespół Szkół </w:t>
      </w:r>
      <w:r>
        <w:rPr>
          <w:b/>
          <w:bCs/>
        </w:rPr>
        <w:t xml:space="preserve">im. Bohaterów Westerplatte </w:t>
      </w:r>
      <w:r w:rsidR="00A35671" w:rsidRPr="00B63A3D">
        <w:rPr>
          <w:b/>
          <w:bCs/>
        </w:rPr>
        <w:t>w Jabłonce, ul. Podhalańska 3, 34-480 Jabłonka.</w:t>
      </w:r>
    </w:p>
    <w:sectPr w:rsidR="00A35671" w:rsidRPr="00B63A3D" w:rsidSect="003D168D">
      <w:headerReference w:type="default" r:id="rId19"/>
      <w:footerReference w:type="default" r:id="rId20"/>
      <w:pgSz w:w="11906" w:h="16838"/>
      <w:pgMar w:top="1417" w:right="1417" w:bottom="1417" w:left="1417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71" w:rsidRDefault="00A35671" w:rsidP="00F469F1">
      <w:pPr>
        <w:spacing w:after="0" w:line="240" w:lineRule="auto"/>
      </w:pPr>
      <w:r>
        <w:separator/>
      </w:r>
    </w:p>
  </w:endnote>
  <w:endnote w:type="continuationSeparator" w:id="0">
    <w:p w:rsidR="00A35671" w:rsidRDefault="00A35671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671" w:rsidRDefault="0047792B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67945</wp:posOffset>
              </wp:positionV>
              <wp:extent cx="9648825" cy="635"/>
              <wp:effectExtent l="5080" t="10795" r="13970" b="762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4882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" o:spid="_x0000_s1026" type="#_x0000_t34" style="position:absolute;margin-left:-33.35pt;margin-top:5.35pt;width:759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" adj="10799"/>
          </w:pict>
        </mc:Fallback>
      </mc:AlternateContent>
    </w:r>
  </w:p>
  <w:p w:rsidR="00A35671" w:rsidRDefault="00A35671" w:rsidP="003D168D">
    <w:pPr>
      <w:pStyle w:val="Stopka"/>
      <w:tabs>
        <w:tab w:val="clear" w:pos="4536"/>
        <w:tab w:val="clear" w:pos="9072"/>
        <w:tab w:val="left" w:pos="0"/>
      </w:tabs>
      <w:rPr>
        <w:sz w:val="8"/>
        <w:szCs w:val="8"/>
      </w:rPr>
    </w:pPr>
  </w:p>
  <w:p w:rsidR="00A35671" w:rsidRPr="00B77B01" w:rsidRDefault="00A3567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A35671" w:rsidRPr="00DD6209" w:rsidRDefault="00A3567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 w:rsidRPr="00DD6209">
      <w:rPr>
        <w:sz w:val="16"/>
        <w:szCs w:val="16"/>
      </w:rPr>
      <w:t xml:space="preserve">Projekt współfinansowany ze środków Unii Europejskiej: </w:t>
    </w:r>
    <w:r>
      <w:rPr>
        <w:sz w:val="16"/>
        <w:szCs w:val="16"/>
      </w:rPr>
      <w:t xml:space="preserve">z </w:t>
    </w:r>
    <w:r w:rsidRPr="00DD6209">
      <w:rPr>
        <w:sz w:val="16"/>
        <w:szCs w:val="16"/>
      </w:rPr>
      <w:t xml:space="preserve">Europejskiego Funduszu </w:t>
    </w:r>
    <w:r>
      <w:rPr>
        <w:sz w:val="16"/>
        <w:szCs w:val="16"/>
      </w:rPr>
      <w:t>Społecznego</w:t>
    </w:r>
    <w:r w:rsidRPr="00DD6209">
      <w:rPr>
        <w:sz w:val="16"/>
        <w:szCs w:val="16"/>
      </w:rPr>
      <w:br/>
      <w:t xml:space="preserve">w ramach Regionalnego Programu Operacyjnego Województwa Małopolskiego na lata 2014-2020 </w:t>
    </w:r>
    <w:r w:rsidRPr="00DD6209">
      <w:rPr>
        <w:sz w:val="16"/>
        <w:szCs w:val="16"/>
      </w:rPr>
      <w:br/>
    </w:r>
    <w:r>
      <w:rPr>
        <w:sz w:val="16"/>
        <w:szCs w:val="16"/>
      </w:rPr>
      <w:t>10Oś Priorytetowa Wiedza i Kompetencje, Działanie 10.2 Rozwój kształcenia zawodowego</w:t>
    </w:r>
    <w:r w:rsidRPr="00DD6209">
      <w:rPr>
        <w:sz w:val="16"/>
        <w:szCs w:val="16"/>
      </w:rPr>
      <w:t xml:space="preserve">, </w:t>
    </w:r>
    <w:r>
      <w:rPr>
        <w:sz w:val="16"/>
        <w:szCs w:val="16"/>
      </w:rPr>
      <w:br/>
    </w:r>
    <w:r w:rsidRPr="00DD6209">
      <w:rPr>
        <w:sz w:val="16"/>
        <w:szCs w:val="16"/>
      </w:rPr>
      <w:t xml:space="preserve">Poddziałanie </w:t>
    </w:r>
    <w:r>
      <w:rPr>
        <w:sz w:val="16"/>
        <w:szCs w:val="16"/>
      </w:rPr>
      <w:t>10.2.2 Kształcenie zawodowe uczniów - SPR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71" w:rsidRDefault="00A35671" w:rsidP="00F469F1">
      <w:pPr>
        <w:spacing w:after="0" w:line="240" w:lineRule="auto"/>
      </w:pPr>
      <w:r>
        <w:separator/>
      </w:r>
    </w:p>
  </w:footnote>
  <w:footnote w:type="continuationSeparator" w:id="0">
    <w:p w:rsidR="00A35671" w:rsidRDefault="00A35671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671" w:rsidRPr="000D3DA1" w:rsidRDefault="0047792B" w:rsidP="004C718D">
    <w:pPr>
      <w:spacing w:after="0" w:line="240" w:lineRule="auto"/>
      <w:ind w:left="-142" w:right="-169"/>
      <w:rPr>
        <w:b/>
        <w:b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-173355</wp:posOffset>
          </wp:positionV>
          <wp:extent cx="1828800" cy="542925"/>
          <wp:effectExtent l="0" t="0" r="0" b="9525"/>
          <wp:wrapNone/>
          <wp:docPr id="7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3873500</wp:posOffset>
              </wp:positionH>
              <wp:positionV relativeFrom="paragraph">
                <wp:posOffset>-73660</wp:posOffset>
              </wp:positionV>
              <wp:extent cx="532765" cy="349250"/>
              <wp:effectExtent l="6350" t="12065" r="13335" b="1016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5671" w:rsidRPr="000D3DA1" w:rsidRDefault="00A3567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Powiat  </w:t>
                          </w:r>
                          <w:r w:rsidRPr="000D3DA1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5pt;margin-top:-5.8pt;width:41.95pt;height:2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" strokecolor="white">
              <v:textbox style="mso-fit-shape-to-text:t">
                <w:txbxContent>
                  <w:p w:rsidR="00A35671" w:rsidRPr="000D3DA1" w:rsidRDefault="00A35671" w:rsidP="008E7516">
                    <w:pPr>
                      <w:spacing w:after="0" w:line="240" w:lineRule="auto"/>
                      <w:ind w:left="-142" w:right="-169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Powiat  </w:t>
                    </w:r>
                    <w:r w:rsidRPr="000D3DA1">
                      <w:rPr>
                        <w:b/>
                        <w:bCs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3386455</wp:posOffset>
          </wp:positionH>
          <wp:positionV relativeFrom="paragraph">
            <wp:posOffset>-59055</wp:posOffset>
          </wp:positionV>
          <wp:extent cx="342900" cy="381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767080</wp:posOffset>
          </wp:positionH>
          <wp:positionV relativeFrom="paragraph">
            <wp:posOffset>-87630</wp:posOffset>
          </wp:positionV>
          <wp:extent cx="2524125" cy="354330"/>
          <wp:effectExtent l="0" t="0" r="9525" b="762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2" t="33305" r="15894" b="35818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-333375</wp:posOffset>
          </wp:positionV>
          <wp:extent cx="1428750" cy="733425"/>
          <wp:effectExtent l="0" t="0" r="0" b="9525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671" w:rsidRPr="000D3DA1">
      <w:rPr>
        <w:b/>
        <w:bCs/>
        <w:sz w:val="16"/>
        <w:szCs w:val="16"/>
      </w:rPr>
      <w:t>Powiat</w:t>
    </w:r>
  </w:p>
  <w:p w:rsidR="00A35671" w:rsidRDefault="0047792B" w:rsidP="00D02DA4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293370</wp:posOffset>
              </wp:positionV>
              <wp:extent cx="9210675" cy="0"/>
              <wp:effectExtent l="5080" t="7620" r="13970" b="114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10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23.1pt;width:725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iL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6FC"/>
    <w:multiLevelType w:val="hybridMultilevel"/>
    <w:tmpl w:val="C12C3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B3F4B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825C0"/>
    <w:multiLevelType w:val="hybridMultilevel"/>
    <w:tmpl w:val="D54E9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A46E6"/>
    <w:multiLevelType w:val="multilevel"/>
    <w:tmpl w:val="7290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B024C"/>
    <w:multiLevelType w:val="multilevel"/>
    <w:tmpl w:val="BE04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CDC62EF"/>
    <w:multiLevelType w:val="hybridMultilevel"/>
    <w:tmpl w:val="62A01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20EE2"/>
    <w:multiLevelType w:val="hybridMultilevel"/>
    <w:tmpl w:val="738E9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AC635E9"/>
    <w:multiLevelType w:val="hybridMultilevel"/>
    <w:tmpl w:val="91FAA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B6B49"/>
    <w:multiLevelType w:val="hybridMultilevel"/>
    <w:tmpl w:val="315E4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595042"/>
    <w:multiLevelType w:val="hybridMultilevel"/>
    <w:tmpl w:val="7672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D2CA4"/>
    <w:multiLevelType w:val="hybridMultilevel"/>
    <w:tmpl w:val="F070B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80E2D"/>
    <w:multiLevelType w:val="hybridMultilevel"/>
    <w:tmpl w:val="3D487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72901"/>
    <w:multiLevelType w:val="hybridMultilevel"/>
    <w:tmpl w:val="CB9A4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E66321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82A11"/>
    <w:multiLevelType w:val="hybridMultilevel"/>
    <w:tmpl w:val="D0CCD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85244"/>
    <w:multiLevelType w:val="hybridMultilevel"/>
    <w:tmpl w:val="597C4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B07CE"/>
    <w:multiLevelType w:val="hybridMultilevel"/>
    <w:tmpl w:val="3D487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061EA"/>
    <w:multiLevelType w:val="hybridMultilevel"/>
    <w:tmpl w:val="35E87E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BB71B56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16EFA"/>
    <w:multiLevelType w:val="hybridMultilevel"/>
    <w:tmpl w:val="75862CE6"/>
    <w:lvl w:ilvl="0" w:tplc="1C36B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254AF"/>
    <w:multiLevelType w:val="multilevel"/>
    <w:tmpl w:val="04D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3E935319"/>
    <w:multiLevelType w:val="hybridMultilevel"/>
    <w:tmpl w:val="6A689716"/>
    <w:lvl w:ilvl="0" w:tplc="F02A360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F7AAB"/>
    <w:multiLevelType w:val="hybridMultilevel"/>
    <w:tmpl w:val="7DD86E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E04F79"/>
    <w:multiLevelType w:val="hybridMultilevel"/>
    <w:tmpl w:val="91FAA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639B0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81A13"/>
    <w:multiLevelType w:val="hybridMultilevel"/>
    <w:tmpl w:val="FF50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E05D7"/>
    <w:multiLevelType w:val="hybridMultilevel"/>
    <w:tmpl w:val="78143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C6A3E"/>
    <w:multiLevelType w:val="hybridMultilevel"/>
    <w:tmpl w:val="D9F0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E27EC"/>
    <w:multiLevelType w:val="hybridMultilevel"/>
    <w:tmpl w:val="0DA24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B0FC3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949F7"/>
    <w:multiLevelType w:val="hybridMultilevel"/>
    <w:tmpl w:val="CB9A4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0342EA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0076E"/>
    <w:multiLevelType w:val="hybridMultilevel"/>
    <w:tmpl w:val="F238F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9D54B6C"/>
    <w:multiLevelType w:val="hybridMultilevel"/>
    <w:tmpl w:val="CB9A4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327B8E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67423"/>
    <w:multiLevelType w:val="hybridMultilevel"/>
    <w:tmpl w:val="7672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14A81"/>
    <w:multiLevelType w:val="hybridMultilevel"/>
    <w:tmpl w:val="CB9A4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EF4B77"/>
    <w:multiLevelType w:val="hybridMultilevel"/>
    <w:tmpl w:val="CB9A4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EE5CF0"/>
    <w:multiLevelType w:val="hybridMultilevel"/>
    <w:tmpl w:val="4A809234"/>
    <w:lvl w:ilvl="0" w:tplc="581A67C4">
      <w:start w:val="1"/>
      <w:numFmt w:val="decimal"/>
      <w:lvlText w:val="%1."/>
      <w:lvlJc w:val="left"/>
      <w:pPr>
        <w:tabs>
          <w:tab w:val="num" w:pos="357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C33CCD"/>
    <w:multiLevelType w:val="hybridMultilevel"/>
    <w:tmpl w:val="B40E2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B0367"/>
    <w:multiLevelType w:val="hybridMultilevel"/>
    <w:tmpl w:val="E18A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1"/>
  </w:num>
  <w:num w:numId="4">
    <w:abstractNumId w:val="24"/>
  </w:num>
  <w:num w:numId="5">
    <w:abstractNumId w:val="31"/>
  </w:num>
  <w:num w:numId="6">
    <w:abstractNumId w:val="29"/>
  </w:num>
  <w:num w:numId="7">
    <w:abstractNumId w:val="13"/>
  </w:num>
  <w:num w:numId="8">
    <w:abstractNumId w:val="18"/>
  </w:num>
  <w:num w:numId="9">
    <w:abstractNumId w:val="2"/>
  </w:num>
  <w:num w:numId="10">
    <w:abstractNumId w:val="5"/>
  </w:num>
  <w:num w:numId="11">
    <w:abstractNumId w:val="0"/>
  </w:num>
  <w:num w:numId="12">
    <w:abstractNumId w:val="27"/>
  </w:num>
  <w:num w:numId="13">
    <w:abstractNumId w:val="40"/>
  </w:num>
  <w:num w:numId="14">
    <w:abstractNumId w:val="39"/>
  </w:num>
  <w:num w:numId="15">
    <w:abstractNumId w:val="15"/>
  </w:num>
  <w:num w:numId="16">
    <w:abstractNumId w:val="35"/>
  </w:num>
  <w:num w:numId="17">
    <w:abstractNumId w:val="9"/>
  </w:num>
  <w:num w:numId="18">
    <w:abstractNumId w:val="14"/>
  </w:num>
  <w:num w:numId="19">
    <w:abstractNumId w:val="7"/>
  </w:num>
  <w:num w:numId="20">
    <w:abstractNumId w:val="23"/>
  </w:num>
  <w:num w:numId="21">
    <w:abstractNumId w:val="25"/>
  </w:num>
  <w:num w:numId="22">
    <w:abstractNumId w:val="16"/>
  </w:num>
  <w:num w:numId="23">
    <w:abstractNumId w:val="11"/>
  </w:num>
  <w:num w:numId="24">
    <w:abstractNumId w:val="19"/>
  </w:num>
  <w:num w:numId="25">
    <w:abstractNumId w:val="28"/>
  </w:num>
  <w:num w:numId="26">
    <w:abstractNumId w:val="37"/>
  </w:num>
  <w:num w:numId="27">
    <w:abstractNumId w:val="30"/>
  </w:num>
  <w:num w:numId="28">
    <w:abstractNumId w:val="33"/>
  </w:num>
  <w:num w:numId="29">
    <w:abstractNumId w:val="10"/>
  </w:num>
  <w:num w:numId="30">
    <w:abstractNumId w:val="12"/>
  </w:num>
  <w:num w:numId="31">
    <w:abstractNumId w:val="36"/>
  </w:num>
  <w:num w:numId="32">
    <w:abstractNumId w:val="8"/>
  </w:num>
  <w:num w:numId="33">
    <w:abstractNumId w:val="21"/>
  </w:num>
  <w:num w:numId="34">
    <w:abstractNumId w:val="2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6"/>
  </w:num>
  <w:num w:numId="46">
    <w:abstractNumId w:val="22"/>
  </w:num>
  <w:num w:numId="47">
    <w:abstractNumId w:val="38"/>
  </w:num>
  <w:num w:numId="48">
    <w:abstractNumId w:val="3"/>
  </w:num>
  <w:num w:numId="49">
    <w:abstractNumId w:val="20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34981"/>
    <w:rsid w:val="00060BFF"/>
    <w:rsid w:val="00083D86"/>
    <w:rsid w:val="000A3702"/>
    <w:rsid w:val="000A3DA7"/>
    <w:rsid w:val="000A3FDE"/>
    <w:rsid w:val="000B3AF0"/>
    <w:rsid w:val="000C7D1F"/>
    <w:rsid w:val="000D2917"/>
    <w:rsid w:val="000D3DA1"/>
    <w:rsid w:val="000D64F9"/>
    <w:rsid w:val="000E5C4A"/>
    <w:rsid w:val="000F751F"/>
    <w:rsid w:val="00101FEF"/>
    <w:rsid w:val="001048EC"/>
    <w:rsid w:val="00111CF0"/>
    <w:rsid w:val="00121809"/>
    <w:rsid w:val="0012269C"/>
    <w:rsid w:val="001369C8"/>
    <w:rsid w:val="001403A8"/>
    <w:rsid w:val="001564BF"/>
    <w:rsid w:val="00161145"/>
    <w:rsid w:val="00187C44"/>
    <w:rsid w:val="00194177"/>
    <w:rsid w:val="001A0E95"/>
    <w:rsid w:val="001B5B67"/>
    <w:rsid w:val="001C6FEB"/>
    <w:rsid w:val="001D1B3B"/>
    <w:rsid w:val="001D5217"/>
    <w:rsid w:val="001D7273"/>
    <w:rsid w:val="001E0047"/>
    <w:rsid w:val="001F25D1"/>
    <w:rsid w:val="00203459"/>
    <w:rsid w:val="00206977"/>
    <w:rsid w:val="0022747D"/>
    <w:rsid w:val="002346B6"/>
    <w:rsid w:val="002466F0"/>
    <w:rsid w:val="00250C1B"/>
    <w:rsid w:val="00264F34"/>
    <w:rsid w:val="0029058D"/>
    <w:rsid w:val="002B67A1"/>
    <w:rsid w:val="002B7C24"/>
    <w:rsid w:val="002D04DC"/>
    <w:rsid w:val="002D0C33"/>
    <w:rsid w:val="002E4582"/>
    <w:rsid w:val="002F1BAB"/>
    <w:rsid w:val="002F59E6"/>
    <w:rsid w:val="003124C9"/>
    <w:rsid w:val="00313EED"/>
    <w:rsid w:val="00326AFB"/>
    <w:rsid w:val="00346ECE"/>
    <w:rsid w:val="003735A7"/>
    <w:rsid w:val="00383ACD"/>
    <w:rsid w:val="00386261"/>
    <w:rsid w:val="003A00C9"/>
    <w:rsid w:val="003A2304"/>
    <w:rsid w:val="003B3F2B"/>
    <w:rsid w:val="003C2331"/>
    <w:rsid w:val="003C2747"/>
    <w:rsid w:val="003C6542"/>
    <w:rsid w:val="003D079D"/>
    <w:rsid w:val="003D168D"/>
    <w:rsid w:val="003E1A24"/>
    <w:rsid w:val="003E6B76"/>
    <w:rsid w:val="00406C9A"/>
    <w:rsid w:val="00416CCC"/>
    <w:rsid w:val="004260D7"/>
    <w:rsid w:val="00432EEE"/>
    <w:rsid w:val="004345A5"/>
    <w:rsid w:val="0044234E"/>
    <w:rsid w:val="00442FCD"/>
    <w:rsid w:val="004635C6"/>
    <w:rsid w:val="0047792B"/>
    <w:rsid w:val="004941C3"/>
    <w:rsid w:val="004A7206"/>
    <w:rsid w:val="004C6904"/>
    <w:rsid w:val="004C718D"/>
    <w:rsid w:val="004D68F4"/>
    <w:rsid w:val="004E2BB2"/>
    <w:rsid w:val="004E3268"/>
    <w:rsid w:val="004E545B"/>
    <w:rsid w:val="004F513E"/>
    <w:rsid w:val="004F6234"/>
    <w:rsid w:val="004F7454"/>
    <w:rsid w:val="005001CA"/>
    <w:rsid w:val="005012B9"/>
    <w:rsid w:val="00520F13"/>
    <w:rsid w:val="00521193"/>
    <w:rsid w:val="00524A7E"/>
    <w:rsid w:val="00536AFA"/>
    <w:rsid w:val="005468F0"/>
    <w:rsid w:val="00556659"/>
    <w:rsid w:val="00556806"/>
    <w:rsid w:val="00573B6B"/>
    <w:rsid w:val="0058160C"/>
    <w:rsid w:val="00590338"/>
    <w:rsid w:val="005943EB"/>
    <w:rsid w:val="005A1762"/>
    <w:rsid w:val="005A325C"/>
    <w:rsid w:val="005C162E"/>
    <w:rsid w:val="005C5F84"/>
    <w:rsid w:val="005D6638"/>
    <w:rsid w:val="005E57F0"/>
    <w:rsid w:val="005F477F"/>
    <w:rsid w:val="00634D1C"/>
    <w:rsid w:val="00640411"/>
    <w:rsid w:val="006637B0"/>
    <w:rsid w:val="006747BC"/>
    <w:rsid w:val="00683E7E"/>
    <w:rsid w:val="006A7296"/>
    <w:rsid w:val="006B3B10"/>
    <w:rsid w:val="006C2FDE"/>
    <w:rsid w:val="006C3B72"/>
    <w:rsid w:val="006C57B5"/>
    <w:rsid w:val="006D521D"/>
    <w:rsid w:val="006E479B"/>
    <w:rsid w:val="006F67CA"/>
    <w:rsid w:val="006F6B2B"/>
    <w:rsid w:val="00713E7B"/>
    <w:rsid w:val="00725A15"/>
    <w:rsid w:val="00726B10"/>
    <w:rsid w:val="0074013C"/>
    <w:rsid w:val="00741D47"/>
    <w:rsid w:val="0074709C"/>
    <w:rsid w:val="00747271"/>
    <w:rsid w:val="0075005F"/>
    <w:rsid w:val="00756633"/>
    <w:rsid w:val="0076122A"/>
    <w:rsid w:val="00763CA0"/>
    <w:rsid w:val="007650FA"/>
    <w:rsid w:val="00767043"/>
    <w:rsid w:val="00775807"/>
    <w:rsid w:val="007814E2"/>
    <w:rsid w:val="007831EF"/>
    <w:rsid w:val="007832AA"/>
    <w:rsid w:val="00796E8C"/>
    <w:rsid w:val="007A59FF"/>
    <w:rsid w:val="007B36DE"/>
    <w:rsid w:val="007B4A55"/>
    <w:rsid w:val="007C0147"/>
    <w:rsid w:val="007D2836"/>
    <w:rsid w:val="007D7CAE"/>
    <w:rsid w:val="007E4E88"/>
    <w:rsid w:val="007E736C"/>
    <w:rsid w:val="00814EFD"/>
    <w:rsid w:val="00822CD0"/>
    <w:rsid w:val="00857087"/>
    <w:rsid w:val="00864153"/>
    <w:rsid w:val="008642EC"/>
    <w:rsid w:val="00874103"/>
    <w:rsid w:val="00883842"/>
    <w:rsid w:val="008877EC"/>
    <w:rsid w:val="008966E7"/>
    <w:rsid w:val="00897658"/>
    <w:rsid w:val="0089771D"/>
    <w:rsid w:val="008A5C71"/>
    <w:rsid w:val="008A62C3"/>
    <w:rsid w:val="008A65A2"/>
    <w:rsid w:val="008B29D3"/>
    <w:rsid w:val="008D321D"/>
    <w:rsid w:val="008D7B5A"/>
    <w:rsid w:val="008E159A"/>
    <w:rsid w:val="008E1D6A"/>
    <w:rsid w:val="008E7268"/>
    <w:rsid w:val="008E7516"/>
    <w:rsid w:val="00920DBB"/>
    <w:rsid w:val="00922E9F"/>
    <w:rsid w:val="00944B24"/>
    <w:rsid w:val="00966921"/>
    <w:rsid w:val="009705A3"/>
    <w:rsid w:val="0097523D"/>
    <w:rsid w:val="00980C8C"/>
    <w:rsid w:val="00993826"/>
    <w:rsid w:val="009A112E"/>
    <w:rsid w:val="009A4433"/>
    <w:rsid w:val="009C2077"/>
    <w:rsid w:val="009D022E"/>
    <w:rsid w:val="009D6C75"/>
    <w:rsid w:val="009E589F"/>
    <w:rsid w:val="00A04CBE"/>
    <w:rsid w:val="00A10334"/>
    <w:rsid w:val="00A20991"/>
    <w:rsid w:val="00A3093D"/>
    <w:rsid w:val="00A35671"/>
    <w:rsid w:val="00A359BA"/>
    <w:rsid w:val="00A54824"/>
    <w:rsid w:val="00A57DC2"/>
    <w:rsid w:val="00A65C91"/>
    <w:rsid w:val="00A81DE0"/>
    <w:rsid w:val="00A873BC"/>
    <w:rsid w:val="00A97B7F"/>
    <w:rsid w:val="00AB0EC5"/>
    <w:rsid w:val="00AB3E84"/>
    <w:rsid w:val="00AB591E"/>
    <w:rsid w:val="00AD7F87"/>
    <w:rsid w:val="00AE55B3"/>
    <w:rsid w:val="00AF0081"/>
    <w:rsid w:val="00AF3FC5"/>
    <w:rsid w:val="00B022B1"/>
    <w:rsid w:val="00B22DF7"/>
    <w:rsid w:val="00B34EE5"/>
    <w:rsid w:val="00B405A4"/>
    <w:rsid w:val="00B56D22"/>
    <w:rsid w:val="00B6319A"/>
    <w:rsid w:val="00B63A3D"/>
    <w:rsid w:val="00B65A43"/>
    <w:rsid w:val="00B66810"/>
    <w:rsid w:val="00B66BB3"/>
    <w:rsid w:val="00B726A6"/>
    <w:rsid w:val="00B75FDF"/>
    <w:rsid w:val="00B77B01"/>
    <w:rsid w:val="00B86F04"/>
    <w:rsid w:val="00B912BB"/>
    <w:rsid w:val="00B954E5"/>
    <w:rsid w:val="00BA6082"/>
    <w:rsid w:val="00BB465F"/>
    <w:rsid w:val="00BC3975"/>
    <w:rsid w:val="00BC3979"/>
    <w:rsid w:val="00BD4EDD"/>
    <w:rsid w:val="00BD53D3"/>
    <w:rsid w:val="00BD6E8F"/>
    <w:rsid w:val="00BE73B4"/>
    <w:rsid w:val="00BF1015"/>
    <w:rsid w:val="00BF2D3C"/>
    <w:rsid w:val="00C05394"/>
    <w:rsid w:val="00C10B8E"/>
    <w:rsid w:val="00C347B3"/>
    <w:rsid w:val="00C63C5B"/>
    <w:rsid w:val="00C66A72"/>
    <w:rsid w:val="00C85E18"/>
    <w:rsid w:val="00C86E89"/>
    <w:rsid w:val="00C93DA4"/>
    <w:rsid w:val="00CC1107"/>
    <w:rsid w:val="00CD0AAD"/>
    <w:rsid w:val="00CD489B"/>
    <w:rsid w:val="00CD7302"/>
    <w:rsid w:val="00CE5B66"/>
    <w:rsid w:val="00CE6728"/>
    <w:rsid w:val="00CF13EE"/>
    <w:rsid w:val="00D02DA4"/>
    <w:rsid w:val="00D111E6"/>
    <w:rsid w:val="00D159AD"/>
    <w:rsid w:val="00D22F54"/>
    <w:rsid w:val="00D4577A"/>
    <w:rsid w:val="00D47ED1"/>
    <w:rsid w:val="00D62BF0"/>
    <w:rsid w:val="00D635FE"/>
    <w:rsid w:val="00D830F9"/>
    <w:rsid w:val="00D97FDF"/>
    <w:rsid w:val="00DC45E5"/>
    <w:rsid w:val="00DD5766"/>
    <w:rsid w:val="00DD6209"/>
    <w:rsid w:val="00DD672F"/>
    <w:rsid w:val="00DE3CD2"/>
    <w:rsid w:val="00DE6269"/>
    <w:rsid w:val="00E00267"/>
    <w:rsid w:val="00E02ACF"/>
    <w:rsid w:val="00E21F7B"/>
    <w:rsid w:val="00E22896"/>
    <w:rsid w:val="00E346B1"/>
    <w:rsid w:val="00E41C7A"/>
    <w:rsid w:val="00E4519C"/>
    <w:rsid w:val="00E46467"/>
    <w:rsid w:val="00E712BF"/>
    <w:rsid w:val="00E871A6"/>
    <w:rsid w:val="00EA6F67"/>
    <w:rsid w:val="00EB21AF"/>
    <w:rsid w:val="00EC31E1"/>
    <w:rsid w:val="00EC4DFD"/>
    <w:rsid w:val="00ED093F"/>
    <w:rsid w:val="00ED720B"/>
    <w:rsid w:val="00EE43FB"/>
    <w:rsid w:val="00EF095F"/>
    <w:rsid w:val="00F11EC1"/>
    <w:rsid w:val="00F142EB"/>
    <w:rsid w:val="00F14EBC"/>
    <w:rsid w:val="00F15DE7"/>
    <w:rsid w:val="00F21BB2"/>
    <w:rsid w:val="00F235CF"/>
    <w:rsid w:val="00F254A8"/>
    <w:rsid w:val="00F355AC"/>
    <w:rsid w:val="00F406FC"/>
    <w:rsid w:val="00F42CE2"/>
    <w:rsid w:val="00F469F1"/>
    <w:rsid w:val="00F56C4C"/>
    <w:rsid w:val="00F617BA"/>
    <w:rsid w:val="00F642F0"/>
    <w:rsid w:val="00F676DD"/>
    <w:rsid w:val="00F77C8A"/>
    <w:rsid w:val="00F849AE"/>
    <w:rsid w:val="00F87765"/>
    <w:rsid w:val="00F97446"/>
    <w:rsid w:val="00FA2F21"/>
    <w:rsid w:val="00FB14B5"/>
    <w:rsid w:val="00FB6756"/>
    <w:rsid w:val="00FC507E"/>
    <w:rsid w:val="00FD5FEF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1E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187C4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617BA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08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617BA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69F1"/>
  </w:style>
  <w:style w:type="paragraph" w:styleId="Stopka">
    <w:name w:val="footer"/>
    <w:basedOn w:val="Normalny"/>
    <w:link w:val="StopkaZnak"/>
    <w:uiPriority w:val="99"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69F1"/>
  </w:style>
  <w:style w:type="character" w:styleId="Hipercze">
    <w:name w:val="Hyperlink"/>
    <w:basedOn w:val="Domylnaczcionkaakapitu"/>
    <w:uiPriority w:val="99"/>
    <w:rsid w:val="00DD6209"/>
    <w:rPr>
      <w:color w:val="0000FF"/>
      <w:u w:val="single"/>
    </w:rPr>
  </w:style>
  <w:style w:type="table" w:styleId="Tabela-Siatka">
    <w:name w:val="Table Grid"/>
    <w:basedOn w:val="Standardowy"/>
    <w:uiPriority w:val="99"/>
    <w:rsid w:val="0075663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2F1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F1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F1BAB"/>
    <w:rPr>
      <w:vertAlign w:val="superscript"/>
    </w:rPr>
  </w:style>
  <w:style w:type="paragraph" w:styleId="Akapitzlist">
    <w:name w:val="List Paragraph"/>
    <w:basedOn w:val="Normalny"/>
    <w:uiPriority w:val="99"/>
    <w:qFormat/>
    <w:rsid w:val="002F1BAB"/>
    <w:pPr>
      <w:ind w:left="720"/>
    </w:pPr>
  </w:style>
  <w:style w:type="paragraph" w:styleId="NormalnyWeb">
    <w:name w:val="Normal (Web)"/>
    <w:basedOn w:val="Normalny"/>
    <w:uiPriority w:val="99"/>
    <w:rsid w:val="0088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uiPriority w:val="99"/>
    <w:rsid w:val="0074727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zeinternetowe">
    <w:name w:val="Łącze internetowe"/>
    <w:basedOn w:val="Domylnaczcionkaakapitu"/>
    <w:uiPriority w:val="99"/>
    <w:semiHidden/>
    <w:rsid w:val="00A359BA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EA6F67"/>
    <w:rPr>
      <w:b/>
      <w:bCs/>
    </w:rPr>
  </w:style>
  <w:style w:type="character" w:customStyle="1" w:styleId="number-value">
    <w:name w:val="number-value"/>
    <w:basedOn w:val="Domylnaczcionkaakapitu"/>
    <w:uiPriority w:val="99"/>
    <w:rsid w:val="00EA6F67"/>
  </w:style>
  <w:style w:type="character" w:customStyle="1" w:styleId="number-unit">
    <w:name w:val="number-unit"/>
    <w:basedOn w:val="Domylnaczcionkaakapitu"/>
    <w:uiPriority w:val="99"/>
    <w:rsid w:val="00EA6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1E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187C4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617BA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08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617BA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69F1"/>
  </w:style>
  <w:style w:type="paragraph" w:styleId="Stopka">
    <w:name w:val="footer"/>
    <w:basedOn w:val="Normalny"/>
    <w:link w:val="StopkaZnak"/>
    <w:uiPriority w:val="99"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69F1"/>
  </w:style>
  <w:style w:type="character" w:styleId="Hipercze">
    <w:name w:val="Hyperlink"/>
    <w:basedOn w:val="Domylnaczcionkaakapitu"/>
    <w:uiPriority w:val="99"/>
    <w:rsid w:val="00DD6209"/>
    <w:rPr>
      <w:color w:val="0000FF"/>
      <w:u w:val="single"/>
    </w:rPr>
  </w:style>
  <w:style w:type="table" w:styleId="Tabela-Siatka">
    <w:name w:val="Table Grid"/>
    <w:basedOn w:val="Standardowy"/>
    <w:uiPriority w:val="99"/>
    <w:rsid w:val="0075663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2F1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F1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F1BAB"/>
    <w:rPr>
      <w:vertAlign w:val="superscript"/>
    </w:rPr>
  </w:style>
  <w:style w:type="paragraph" w:styleId="Akapitzlist">
    <w:name w:val="List Paragraph"/>
    <w:basedOn w:val="Normalny"/>
    <w:uiPriority w:val="99"/>
    <w:qFormat/>
    <w:rsid w:val="002F1BAB"/>
    <w:pPr>
      <w:ind w:left="720"/>
    </w:pPr>
  </w:style>
  <w:style w:type="paragraph" w:styleId="NormalnyWeb">
    <w:name w:val="Normal (Web)"/>
    <w:basedOn w:val="Normalny"/>
    <w:uiPriority w:val="99"/>
    <w:rsid w:val="0088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uiPriority w:val="99"/>
    <w:rsid w:val="0074727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zeinternetowe">
    <w:name w:val="Łącze internetowe"/>
    <w:basedOn w:val="Domylnaczcionkaakapitu"/>
    <w:uiPriority w:val="99"/>
    <w:semiHidden/>
    <w:rsid w:val="00A359BA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EA6F67"/>
    <w:rPr>
      <w:b/>
      <w:bCs/>
    </w:rPr>
  </w:style>
  <w:style w:type="character" w:customStyle="1" w:styleId="number-value">
    <w:name w:val="number-value"/>
    <w:basedOn w:val="Domylnaczcionkaakapitu"/>
    <w:uiPriority w:val="99"/>
    <w:rsid w:val="00EA6F67"/>
  </w:style>
  <w:style w:type="character" w:customStyle="1" w:styleId="number-unit">
    <w:name w:val="number-unit"/>
    <w:basedOn w:val="Domylnaczcionkaakapitu"/>
    <w:uiPriority w:val="99"/>
    <w:rsid w:val="00EA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0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0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ekarz.pl/05123-kondensator-leaguer-1000uf-25v/" TargetMode="External"/><Relationship Id="rId13" Type="http://schemas.openxmlformats.org/officeDocument/2006/relationships/hyperlink" Target="https://www.piekarz.pl/05123-kondensator-leaguer-1000uf-25v/" TargetMode="External"/><Relationship Id="rId18" Type="http://schemas.openxmlformats.org/officeDocument/2006/relationships/hyperlink" Target="https://www.piekarz.pl/25633-tranzystor-diotec-bc546b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iekarz.pl/05123-kondensator-leaguer-1000uf-25v/" TargetMode="External"/><Relationship Id="rId17" Type="http://schemas.openxmlformats.org/officeDocument/2006/relationships/hyperlink" Target="https://www.piekarz.pl/05123-kondensator-leaguer-1000uf-25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iekarz.pl/05123-kondensator-leaguer-1000uf-25v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iekarz.pl/05123-kondensator-leaguer-1000uf-25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iekarz.pl/05123-kondensator-leaguer-1000uf-25v/" TargetMode="External"/><Relationship Id="rId10" Type="http://schemas.openxmlformats.org/officeDocument/2006/relationships/hyperlink" Target="https://www.piekarz.pl/05123-kondensator-leaguer-1000uf-25v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iekarz.pl/05123-kondensator-leaguer-1000uf-25v/" TargetMode="External"/><Relationship Id="rId14" Type="http://schemas.openxmlformats.org/officeDocument/2006/relationships/hyperlink" Target="https://www.piekarz.pl/05123-kondensator-leaguer-1000uf-25v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768</Words>
  <Characters>5693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</vt:lpstr>
    </vt:vector>
  </TitlesOfParts>
  <Company>Ministerstwo Edukacji Narodowej i Sportu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</dc:title>
  <dc:creator>Magdalena Dziadkowiec</dc:creator>
  <cp:lastModifiedBy>Ewa Rusnaczyk</cp:lastModifiedBy>
  <cp:revision>7</cp:revision>
  <cp:lastPrinted>2018-01-30T08:13:00Z</cp:lastPrinted>
  <dcterms:created xsi:type="dcterms:W3CDTF">2020-02-17T11:23:00Z</dcterms:created>
  <dcterms:modified xsi:type="dcterms:W3CDTF">2020-02-27T12:11:00Z</dcterms:modified>
</cp:coreProperties>
</file>