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8D4570" w:rsidRDefault="00A06734" w:rsidP="00522CF2">
      <w:pPr>
        <w:jc w:val="right"/>
        <w:rPr>
          <w:rFonts w:ascii="Calibri" w:hAnsi="Calibri"/>
        </w:rPr>
      </w:pPr>
      <w:r w:rsidRPr="008D4570">
        <w:rPr>
          <w:rFonts w:ascii="Calibri" w:hAnsi="Calibri"/>
        </w:rPr>
        <w:t xml:space="preserve">Nowy Targ, </w:t>
      </w:r>
      <w:r w:rsidR="001C689E">
        <w:rPr>
          <w:rFonts w:ascii="Calibri" w:hAnsi="Calibri"/>
        </w:rPr>
        <w:t>20</w:t>
      </w:r>
      <w:r w:rsidR="00270D33">
        <w:rPr>
          <w:rFonts w:ascii="Calibri" w:hAnsi="Calibri"/>
        </w:rPr>
        <w:t>20</w:t>
      </w:r>
      <w:r w:rsidR="001C689E">
        <w:rPr>
          <w:rFonts w:ascii="Calibri" w:hAnsi="Calibri"/>
        </w:rPr>
        <w:t>-</w:t>
      </w:r>
      <w:r w:rsidR="00270D33">
        <w:rPr>
          <w:rFonts w:ascii="Calibri" w:hAnsi="Calibri"/>
        </w:rPr>
        <w:t>0</w:t>
      </w:r>
      <w:r w:rsidR="00FE1806">
        <w:rPr>
          <w:rFonts w:ascii="Calibri" w:hAnsi="Calibri"/>
        </w:rPr>
        <w:t>7</w:t>
      </w:r>
      <w:r w:rsidR="000B3640">
        <w:rPr>
          <w:rFonts w:ascii="Calibri" w:hAnsi="Calibri"/>
        </w:rPr>
        <w:t>-</w:t>
      </w:r>
      <w:r w:rsidR="00FE1806">
        <w:rPr>
          <w:rFonts w:ascii="Calibri" w:hAnsi="Calibri"/>
        </w:rPr>
        <w:t>14</w:t>
      </w:r>
    </w:p>
    <w:p w:rsidR="00522CF2" w:rsidRPr="008D4570" w:rsidRDefault="00522CF2" w:rsidP="00522CF2">
      <w:pPr>
        <w:rPr>
          <w:rFonts w:ascii="Calibri" w:hAnsi="Calibri"/>
        </w:rPr>
      </w:pPr>
      <w:r w:rsidRPr="008D4570">
        <w:rPr>
          <w:rFonts w:ascii="Calibri" w:hAnsi="Calibri"/>
        </w:rPr>
        <w:t>Nasz znak: ZA.272.</w:t>
      </w:r>
      <w:r w:rsidR="00FE1806">
        <w:rPr>
          <w:rFonts w:ascii="Calibri" w:hAnsi="Calibri"/>
        </w:rPr>
        <w:t>24</w:t>
      </w:r>
      <w:r w:rsidR="001C689E">
        <w:rPr>
          <w:rFonts w:ascii="Calibri" w:hAnsi="Calibri"/>
        </w:rPr>
        <w:t>.20</w:t>
      </w:r>
      <w:r w:rsidR="00270D33">
        <w:rPr>
          <w:rFonts w:ascii="Calibri" w:hAnsi="Calibri"/>
        </w:rPr>
        <w:t>20</w:t>
      </w:r>
    </w:p>
    <w:p w:rsidR="00D03B7D" w:rsidRDefault="00D03B7D" w:rsidP="008D4570">
      <w:pPr>
        <w:rPr>
          <w:rFonts w:ascii="Calibri" w:hAnsi="Calibri"/>
          <w:b/>
          <w:sz w:val="28"/>
          <w:szCs w:val="28"/>
          <w:u w:val="single"/>
        </w:rPr>
      </w:pPr>
    </w:p>
    <w:p w:rsidR="00314D50" w:rsidRDefault="00314D50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14D50">
        <w:rPr>
          <w:rFonts w:ascii="Calibri" w:eastAsia="Calibri" w:hAnsi="Calibri" w:cs="Times New Roman"/>
          <w:b/>
          <w:sz w:val="28"/>
          <w:szCs w:val="28"/>
          <w:u w:val="single"/>
        </w:rPr>
        <w:t>ZAWIADOMIENIE O WYBORZE NAJKORZYSTNIEJSZEJ OFERTY</w:t>
      </w:r>
    </w:p>
    <w:p w:rsidR="00D03B7D" w:rsidRPr="00314D50" w:rsidRDefault="00D03B7D" w:rsidP="00314D5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270D33" w:rsidRDefault="00270D33" w:rsidP="0027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eastAsia="Calibri" w:cs="Calibri"/>
          <w:b/>
        </w:rPr>
      </w:pPr>
      <w:r w:rsidRPr="00F74A51">
        <w:rPr>
          <w:rFonts w:cstheme="minorHAnsi"/>
          <w:b/>
        </w:rPr>
        <w:t xml:space="preserve">Dotyczy: Postępowania prowadzonego w trybie przetargu nieograniczonego na:  </w:t>
      </w:r>
    </w:p>
    <w:p w:rsidR="00270D33" w:rsidRPr="00524453" w:rsidRDefault="00270D33" w:rsidP="0027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524453">
        <w:rPr>
          <w:rFonts w:cstheme="minorHAnsi"/>
          <w:b/>
        </w:rPr>
        <w:t>-USŁUGI -</w:t>
      </w:r>
    </w:p>
    <w:p w:rsidR="00270D33" w:rsidRPr="00FE1806" w:rsidRDefault="00FE1806" w:rsidP="00FE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cstheme="minorHAnsi"/>
          <w:b/>
        </w:rPr>
      </w:pPr>
      <w:r w:rsidRPr="00F920FE">
        <w:rPr>
          <w:rFonts w:ascii="Calibri" w:hAnsi="Calibri" w:cs="Calibri"/>
          <w:b/>
        </w:rPr>
        <w:t xml:space="preserve">-USŁUGI -Świadczenie usługi publicznego transportu zbiorowego w powiatowych przewozach pasażerskich w ramach linii komunikacyjnej </w:t>
      </w:r>
      <w:bookmarkStart w:id="0" w:name="_Hlk18674511"/>
      <w:r w:rsidRPr="00F920FE">
        <w:rPr>
          <w:rFonts w:ascii="Calibri" w:hAnsi="Calibri" w:cs="Calibri"/>
          <w:b/>
          <w:color w:val="000000"/>
        </w:rPr>
        <w:t xml:space="preserve">Podsarnie – </w:t>
      </w:r>
      <w:proofErr w:type="spellStart"/>
      <w:r w:rsidRPr="00F920FE">
        <w:rPr>
          <w:rFonts w:ascii="Calibri" w:hAnsi="Calibri" w:cs="Calibri"/>
          <w:b/>
          <w:color w:val="000000"/>
        </w:rPr>
        <w:t>Harkabuz</w:t>
      </w:r>
      <w:proofErr w:type="spellEnd"/>
      <w:r w:rsidRPr="00F920FE">
        <w:rPr>
          <w:rFonts w:ascii="Calibri" w:hAnsi="Calibri" w:cs="Calibri"/>
          <w:b/>
          <w:color w:val="000000"/>
        </w:rPr>
        <w:t xml:space="preserve"> – Bukowina Osiedle – </w:t>
      </w:r>
      <w:proofErr w:type="spellStart"/>
      <w:r w:rsidRPr="00F920FE">
        <w:rPr>
          <w:rFonts w:ascii="Calibri" w:hAnsi="Calibri" w:cs="Calibri"/>
          <w:b/>
          <w:color w:val="000000"/>
        </w:rPr>
        <w:t>Harkabuz</w:t>
      </w:r>
      <w:proofErr w:type="spellEnd"/>
      <w:r w:rsidRPr="00F920FE">
        <w:rPr>
          <w:rFonts w:ascii="Calibri" w:hAnsi="Calibri" w:cs="Calibri"/>
          <w:b/>
          <w:color w:val="000000"/>
        </w:rPr>
        <w:t xml:space="preserve"> – Raba Wyżna – Rokiciny Podhalańskie – Chabówka – Rabka-Zdrój.</w:t>
      </w:r>
      <w:bookmarkEnd w:id="0"/>
    </w:p>
    <w:p w:rsidR="00314D50" w:rsidRDefault="00314D50" w:rsidP="00314D50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14D50" w:rsidRPr="00270D33" w:rsidRDefault="00314D50" w:rsidP="00EC691C">
      <w:pPr>
        <w:jc w:val="both"/>
        <w:rPr>
          <w:rFonts w:cstheme="minorHAnsi"/>
          <w:b/>
        </w:rPr>
      </w:pPr>
      <w:r w:rsidRPr="00314D50">
        <w:rPr>
          <w:rFonts w:ascii="Calibri" w:eastAsia="Times New Roman" w:hAnsi="Calibri" w:cs="Calibri"/>
        </w:rPr>
        <w:t>Zgodnie z art. 92 ustawy Prawo zamówi</w:t>
      </w:r>
      <w:r w:rsidR="001C689E">
        <w:rPr>
          <w:rFonts w:ascii="Calibri" w:eastAsia="Times New Roman" w:hAnsi="Calibri" w:cs="Calibri"/>
        </w:rPr>
        <w:t xml:space="preserve">eń publicznych informuję, że w </w:t>
      </w:r>
      <w:r w:rsidR="00270D33">
        <w:rPr>
          <w:rFonts w:ascii="Calibri" w:eastAsia="Times New Roman" w:hAnsi="Calibri" w:cs="Calibri"/>
        </w:rPr>
        <w:t xml:space="preserve">postępowaniu prowadzonym </w:t>
      </w:r>
      <w:r w:rsidRPr="00314D50">
        <w:rPr>
          <w:rFonts w:ascii="Calibri" w:eastAsia="Times New Roman" w:hAnsi="Calibri" w:cs="Calibri"/>
        </w:rPr>
        <w:t xml:space="preserve">w trybie przetargu nieograniczonego na </w:t>
      </w:r>
      <w:r w:rsidR="00270D33">
        <w:rPr>
          <w:rFonts w:ascii="Calibri" w:eastAsia="Times New Roman" w:hAnsi="Calibri" w:cs="Times New Roman"/>
          <w:b/>
          <w:lang w:eastAsia="pl-PL"/>
        </w:rPr>
        <w:t>–</w:t>
      </w:r>
      <w:r w:rsidR="000E3514" w:rsidRPr="000E3514">
        <w:rPr>
          <w:rFonts w:ascii="Calibri" w:eastAsia="Times New Roman" w:hAnsi="Calibri" w:cs="Times New Roman"/>
          <w:b/>
          <w:lang w:eastAsia="pl-PL"/>
        </w:rPr>
        <w:t xml:space="preserve"> </w:t>
      </w:r>
      <w:r w:rsidR="00270D33" w:rsidRPr="00524453">
        <w:rPr>
          <w:rFonts w:cstheme="minorHAnsi"/>
          <w:b/>
        </w:rPr>
        <w:t>USŁUGI -</w:t>
      </w:r>
      <w:r w:rsidR="00270D33">
        <w:rPr>
          <w:rFonts w:cstheme="minorHAnsi"/>
          <w:b/>
        </w:rPr>
        <w:t xml:space="preserve"> </w:t>
      </w:r>
      <w:r w:rsidR="00EC691C" w:rsidRPr="00F920FE">
        <w:rPr>
          <w:rFonts w:ascii="Calibri" w:hAnsi="Calibri" w:cs="Calibri"/>
          <w:b/>
        </w:rPr>
        <w:t xml:space="preserve">Świadczenie usługi publicznego transportu zbiorowego w powiatowych przewozach pasażerskich w ramach linii komunikacyjnej </w:t>
      </w:r>
      <w:r w:rsidR="00EC691C" w:rsidRPr="00F920FE">
        <w:rPr>
          <w:rFonts w:ascii="Calibri" w:hAnsi="Calibri" w:cs="Calibri"/>
          <w:b/>
          <w:color w:val="000000"/>
        </w:rPr>
        <w:t xml:space="preserve">Podsarnie – </w:t>
      </w:r>
      <w:proofErr w:type="spellStart"/>
      <w:r w:rsidR="00EC691C" w:rsidRPr="00F920FE">
        <w:rPr>
          <w:rFonts w:ascii="Calibri" w:hAnsi="Calibri" w:cs="Calibri"/>
          <w:b/>
          <w:color w:val="000000"/>
        </w:rPr>
        <w:t>Harkabuz</w:t>
      </w:r>
      <w:proofErr w:type="spellEnd"/>
      <w:r w:rsidR="00EC691C" w:rsidRPr="00F920FE">
        <w:rPr>
          <w:rFonts w:ascii="Calibri" w:hAnsi="Calibri" w:cs="Calibri"/>
          <w:b/>
          <w:color w:val="000000"/>
        </w:rPr>
        <w:t xml:space="preserve"> – Bukowina Osiedle – </w:t>
      </w:r>
      <w:proofErr w:type="spellStart"/>
      <w:r w:rsidR="00EC691C" w:rsidRPr="00F920FE">
        <w:rPr>
          <w:rFonts w:ascii="Calibri" w:hAnsi="Calibri" w:cs="Calibri"/>
          <w:b/>
          <w:color w:val="000000"/>
        </w:rPr>
        <w:t>Harkabuz</w:t>
      </w:r>
      <w:proofErr w:type="spellEnd"/>
      <w:r w:rsidR="00EC691C" w:rsidRPr="00F920FE">
        <w:rPr>
          <w:rFonts w:ascii="Calibri" w:hAnsi="Calibri" w:cs="Calibri"/>
          <w:b/>
          <w:color w:val="000000"/>
        </w:rPr>
        <w:t xml:space="preserve"> – Raba Wyżna – Rokiciny Podhalańskie – Chabówka – Rabka-Zdrój</w:t>
      </w:r>
      <w:r w:rsidR="00EC691C">
        <w:rPr>
          <w:rFonts w:ascii="Calibri" w:hAnsi="Calibri" w:cs="Calibri"/>
          <w:b/>
          <w:color w:val="000000"/>
        </w:rPr>
        <w:t xml:space="preserve"> </w:t>
      </w:r>
      <w:r w:rsidR="000B3640" w:rsidRPr="000E3514">
        <w:rPr>
          <w:rFonts w:ascii="Calibri" w:eastAsia="Times New Roman" w:hAnsi="Calibri" w:cs="Calibri"/>
          <w:bCs/>
        </w:rPr>
        <w:t>wybrano ofertę najkorzystniejszą następującego Wykonawcy</w:t>
      </w:r>
      <w:r w:rsidRPr="000E3514">
        <w:rPr>
          <w:rFonts w:ascii="Calibri" w:eastAsia="Times New Roman" w:hAnsi="Calibri" w:cs="Calibri"/>
          <w:bCs/>
        </w:rPr>
        <w:t xml:space="preserve">: </w:t>
      </w:r>
    </w:p>
    <w:p w:rsidR="006F7D7F" w:rsidRDefault="006F7D7F" w:rsidP="00CA5358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tbl>
      <w:tblPr>
        <w:tblW w:w="572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276"/>
        <w:gridCol w:w="1701"/>
        <w:gridCol w:w="1276"/>
        <w:gridCol w:w="992"/>
        <w:gridCol w:w="1134"/>
        <w:gridCol w:w="992"/>
        <w:gridCol w:w="1133"/>
      </w:tblGrid>
      <w:tr w:rsidR="006F7D7F" w:rsidRPr="000379A4" w:rsidTr="00085B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Default="006F7D7F" w:rsidP="00085B0F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Pr="000379A4" w:rsidRDefault="006F7D7F" w:rsidP="00085B0F">
            <w:pPr>
              <w:suppressAutoHyphens/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379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Nazwa/adres Wykonawcy, który złożył ofertę w terminie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7F" w:rsidRPr="000379A4" w:rsidRDefault="006F7D7F" w:rsidP="00085B0F">
            <w:pPr>
              <w:suppressAutoHyphens/>
              <w:spacing w:before="120" w:after="0" w:line="240" w:lineRule="auto"/>
              <w:rPr>
                <w:rFonts w:cstheme="minorHAns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: 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– dopłata do deficytu </w:t>
            </w:r>
            <w:r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(przedział od 0,00 do 2,79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pln/</w:t>
            </w:r>
            <w:proofErr w:type="spellStart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Pr="000379A4" w:rsidRDefault="006F7D7F" w:rsidP="00085B0F">
            <w:pPr>
              <w:suppressAutoHyphens/>
              <w:spacing w:before="120" w:after="0" w:line="240" w:lineRule="auto"/>
              <w:rPr>
                <w:rFonts w:cstheme="minorHAns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: 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-”rozsądny zysk”</w:t>
            </w:r>
            <w:r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 xml:space="preserve"> (przedział od 0,00 do 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0,</w:t>
            </w:r>
            <w:r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2335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pln/</w:t>
            </w:r>
            <w:proofErr w:type="spellStart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7F" w:rsidRPr="00265BE6" w:rsidRDefault="006F7D7F" w:rsidP="00085B0F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łącznie: 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– maksymalna kwota rekompensaty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7F" w:rsidRPr="000379A4" w:rsidRDefault="006F7D7F" w:rsidP="00085B0F">
            <w:pPr>
              <w:suppressAutoHyphens/>
              <w:spacing w:before="120" w:after="0" w:line="240" w:lineRule="auto"/>
              <w:jc w:val="center"/>
              <w:rPr>
                <w:rFonts w:cstheme="minorHAnsi"/>
                <w:b/>
                <w:spacing w:val="-1"/>
                <w:sz w:val="16"/>
                <w:szCs w:val="16"/>
              </w:rPr>
            </w:pPr>
            <w:r w:rsidRPr="000379A4">
              <w:rPr>
                <w:rFonts w:cstheme="minorHAnsi"/>
                <w:b/>
                <w:spacing w:val="-1"/>
                <w:sz w:val="16"/>
                <w:szCs w:val="16"/>
              </w:rPr>
              <w:t>Liczba oferowanych do wykonania usługi autobusów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7F" w:rsidRPr="000379A4" w:rsidRDefault="006F7D7F" w:rsidP="00085B0F">
            <w:pPr>
              <w:suppressAutoHyphens/>
              <w:spacing w:before="120" w:after="0" w:line="240" w:lineRule="auto"/>
              <w:jc w:val="center"/>
              <w:rPr>
                <w:rFonts w:cstheme="minorHAnsi"/>
                <w:b/>
                <w:spacing w:val="-1"/>
                <w:sz w:val="16"/>
                <w:szCs w:val="16"/>
              </w:rPr>
            </w:pPr>
            <w:r w:rsidRPr="000379A4">
              <w:rPr>
                <w:rFonts w:cstheme="minorHAnsi"/>
                <w:b/>
                <w:spacing w:val="-1"/>
                <w:sz w:val="16"/>
                <w:szCs w:val="16"/>
              </w:rPr>
              <w:t>Rok produkcji każdego z oferowanych autobusów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7F" w:rsidRDefault="006F7D7F" w:rsidP="00085B0F">
            <w:pPr>
              <w:suppressAutoHyphens/>
              <w:spacing w:before="120" w:after="0" w:line="240" w:lineRule="auto"/>
              <w:jc w:val="center"/>
              <w:rPr>
                <w:rFonts w:cstheme="minorHAnsi"/>
                <w:b/>
                <w:spacing w:val="-1"/>
                <w:sz w:val="16"/>
                <w:szCs w:val="16"/>
              </w:rPr>
            </w:pPr>
            <w:r>
              <w:rPr>
                <w:rFonts w:cstheme="minorHAnsi"/>
                <w:b/>
                <w:spacing w:val="-1"/>
                <w:sz w:val="16"/>
                <w:szCs w:val="16"/>
              </w:rPr>
              <w:t>Średnia wieku taboru w momencie rozpoczęcia wykonania usługi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7F" w:rsidRPr="000379A4" w:rsidRDefault="006F7D7F" w:rsidP="00085B0F">
            <w:pPr>
              <w:suppressAutoHyphens/>
              <w:spacing w:before="120" w:after="0" w:line="240" w:lineRule="auto"/>
              <w:jc w:val="center"/>
              <w:rPr>
                <w:rFonts w:cstheme="minorHAnsi"/>
                <w:b/>
                <w:spacing w:val="-1"/>
                <w:sz w:val="16"/>
                <w:szCs w:val="16"/>
              </w:rPr>
            </w:pPr>
            <w:r>
              <w:rPr>
                <w:rFonts w:cstheme="minorHAnsi"/>
                <w:b/>
                <w:spacing w:val="-1"/>
                <w:sz w:val="16"/>
                <w:szCs w:val="16"/>
              </w:rPr>
              <w:t>Łączna punktacja przyznana Wykonawcy</w:t>
            </w:r>
          </w:p>
        </w:tc>
      </w:tr>
      <w:tr w:rsidR="006F7D7F" w:rsidTr="00085B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Default="006F7D7F" w:rsidP="00085B0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Pr="00847B27" w:rsidRDefault="006F7D7F" w:rsidP="00085B0F">
            <w:pPr>
              <w:suppressAutoHyphens/>
              <w:spacing w:after="0"/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PRZEWÓZ OSÓB Edward Chowaniec 34-472 Piekielnik 21A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 zł</w:t>
            </w:r>
          </w:p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/73,10 pkt./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2019,2016,2011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4,67 lat </w:t>
            </w:r>
          </w:p>
          <w:p w:rsidR="006F7D7F" w:rsidRPr="00847B27" w:rsidRDefault="006F7D7F" w:rsidP="00085B0F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 pkt./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Pr="00DB2C96" w:rsidRDefault="006F7D7F" w:rsidP="00085B0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B2C96">
              <w:rPr>
                <w:b/>
                <w:sz w:val="20"/>
                <w:szCs w:val="20"/>
              </w:rPr>
              <w:t>85,10 pkt.</w:t>
            </w:r>
          </w:p>
        </w:tc>
      </w:tr>
      <w:tr w:rsidR="006F7D7F" w:rsidTr="00085B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Default="006F7D7F" w:rsidP="00085B0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Default="006F7D7F" w:rsidP="00085B0F">
            <w:pPr>
              <w:suppressAutoHyphens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FIRMA PRZEWOZOWA JANKARA Janina Wnęk 34-483 Lipnica Wielka 136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 zł</w:t>
            </w:r>
          </w:p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/80 pkt./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lat</w:t>
            </w:r>
          </w:p>
          <w:p w:rsidR="006F7D7F" w:rsidRDefault="006F7D7F" w:rsidP="00085B0F">
            <w:pPr>
              <w:tabs>
                <w:tab w:val="left" w:pos="4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 pkt./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7F" w:rsidRDefault="006F7D7F" w:rsidP="00085B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pkt.</w:t>
            </w:r>
          </w:p>
        </w:tc>
      </w:tr>
    </w:tbl>
    <w:p w:rsidR="006F7D7F" w:rsidRDefault="006F7D7F" w:rsidP="00CA5358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6F7D7F" w:rsidRDefault="006F7D7F" w:rsidP="00CA5358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6F7D7F" w:rsidRDefault="006F7D7F" w:rsidP="00CA5358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6F7D7F" w:rsidRDefault="006F7D7F" w:rsidP="00CA5358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CA5358" w:rsidRPr="00314D50" w:rsidRDefault="00CA5358" w:rsidP="00CA5358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314D50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DB2C96" w:rsidRPr="00A81E4E" w:rsidRDefault="00DB2C96" w:rsidP="000B364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/>
          <w:b/>
          <w:lang w:eastAsia="pl-PL"/>
        </w:rPr>
      </w:pPr>
      <w:r w:rsidRPr="00A81E4E">
        <w:rPr>
          <w:rFonts w:ascii="Calibri" w:hAnsi="Calibri" w:cs="Calibri"/>
          <w:b/>
          <w:lang w:eastAsia="pl-PL"/>
        </w:rPr>
        <w:t xml:space="preserve">PRZEWÓZ OSÓB Edward Chowaniec 34-472 Piekielnik 21A </w:t>
      </w:r>
    </w:p>
    <w:p w:rsidR="00CA5358" w:rsidRPr="008D4570" w:rsidRDefault="00CA5358" w:rsidP="000B364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D4570">
        <w:rPr>
          <w:rFonts w:ascii="Calibri" w:eastAsia="Times New Roman" w:hAnsi="Calibri" w:cs="Calibri"/>
          <w:b/>
          <w:lang w:eastAsia="pl-PL"/>
        </w:rPr>
        <w:t>UZASADNIENIE:</w:t>
      </w:r>
    </w:p>
    <w:p w:rsidR="00CA5358" w:rsidRPr="00CC61DC" w:rsidRDefault="00CA5358" w:rsidP="00CA5358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  <w:r w:rsidRPr="00F52FB9">
        <w:rPr>
          <w:rFonts w:eastAsia="Times New Roman" w:cs="Calibri"/>
        </w:rPr>
        <w:t>Wybrana oferta</w:t>
      </w:r>
      <w:r w:rsidR="00D120AB">
        <w:rPr>
          <w:rFonts w:eastAsia="Times New Roman" w:cs="Calibri"/>
        </w:rPr>
        <w:t xml:space="preserve">, </w:t>
      </w:r>
      <w:r w:rsidRPr="00F52FB9">
        <w:rPr>
          <w:rFonts w:eastAsia="Times New Roman" w:cs="Calibri"/>
        </w:rPr>
        <w:t>spełnia wszystkie wymagania Zamawiającego</w:t>
      </w:r>
      <w:r>
        <w:rPr>
          <w:rFonts w:eastAsia="Times New Roman" w:cs="Calibri"/>
        </w:rPr>
        <w:t xml:space="preserve"> </w:t>
      </w:r>
      <w:r w:rsidRPr="00F52FB9">
        <w:rPr>
          <w:rFonts w:eastAsia="Times New Roman" w:cs="Calibri"/>
        </w:rPr>
        <w:t>i jest najkorzystniejsza pod względem kryte</w:t>
      </w:r>
      <w:r w:rsidR="00523861">
        <w:rPr>
          <w:rFonts w:eastAsia="Times New Roman" w:cs="Calibri"/>
        </w:rPr>
        <w:t xml:space="preserve">riów wskazanych w </w:t>
      </w:r>
      <w:proofErr w:type="spellStart"/>
      <w:r w:rsidR="00523861">
        <w:rPr>
          <w:rFonts w:eastAsia="Times New Roman" w:cs="Calibri"/>
        </w:rPr>
        <w:t>siwz</w:t>
      </w:r>
      <w:proofErr w:type="spellEnd"/>
      <w:r w:rsidR="00523861">
        <w:rPr>
          <w:rFonts w:eastAsia="Times New Roman" w:cs="Calibri"/>
        </w:rPr>
        <w:t xml:space="preserve">, uzyskała </w:t>
      </w:r>
      <w:r w:rsidRPr="00F52FB9">
        <w:rPr>
          <w:rFonts w:eastAsia="Times New Roman" w:cs="Calibri"/>
        </w:rPr>
        <w:t>największą ilość punktów.</w:t>
      </w:r>
    </w:p>
    <w:p w:rsidR="00314D50" w:rsidRPr="00314D50" w:rsidRDefault="00314D50" w:rsidP="00314D50">
      <w:pPr>
        <w:spacing w:after="0"/>
        <w:jc w:val="both"/>
        <w:rPr>
          <w:rFonts w:ascii="Calibri" w:eastAsia="Times New Roman" w:hAnsi="Calibri" w:cs="Calibri"/>
        </w:rPr>
      </w:pPr>
    </w:p>
    <w:p w:rsidR="00D03B7D" w:rsidRPr="00DF6D90" w:rsidRDefault="00CA5358" w:rsidP="00DF6D9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A5358">
        <w:rPr>
          <w:rFonts w:ascii="Calibri" w:eastAsia="Times New Roman" w:hAnsi="Calibri" w:cs="Calibri"/>
          <w:lang w:eastAsia="pl-PL"/>
        </w:rPr>
        <w:t>Zamawiający zawrze umowę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5358">
        <w:rPr>
          <w:rFonts w:ascii="Calibri" w:eastAsia="Times New Roman" w:hAnsi="Calibri" w:cs="Calibri"/>
          <w:lang w:eastAsia="pl-PL"/>
        </w:rPr>
        <w:t>w sprawie zamówienia publicznego zgodnie z</w:t>
      </w:r>
      <w:r>
        <w:rPr>
          <w:rFonts w:ascii="Calibri" w:eastAsia="Times New Roman" w:hAnsi="Calibri" w:cs="Calibri"/>
          <w:lang w:eastAsia="pl-PL"/>
        </w:rPr>
        <w:t> art. 94 ust. 2</w:t>
      </w:r>
      <w:r w:rsidRPr="00CA5358">
        <w:rPr>
          <w:rFonts w:ascii="Calibri" w:eastAsia="Times New Roman" w:hAnsi="Calibri" w:cs="Calibri"/>
          <w:lang w:eastAsia="pl-PL"/>
        </w:rPr>
        <w:t xml:space="preserve"> </w:t>
      </w:r>
      <w:r w:rsidR="00CC7303">
        <w:rPr>
          <w:rFonts w:ascii="Calibri" w:eastAsia="Times New Roman" w:hAnsi="Calibri" w:cs="Calibri"/>
          <w:lang w:eastAsia="pl-PL"/>
        </w:rPr>
        <w:t xml:space="preserve">pkt. 1 </w:t>
      </w:r>
      <w:r w:rsidRPr="00CA5358">
        <w:rPr>
          <w:rFonts w:ascii="Calibri" w:eastAsia="Times New Roman" w:hAnsi="Calibri" w:cs="Calibri"/>
          <w:lang w:eastAsia="pl-PL"/>
        </w:rPr>
        <w:t xml:space="preserve">ustawy Prawo zamówień publicznych 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 xml:space="preserve">tj. w terminie:  </w:t>
      </w:r>
      <w:r w:rsidR="00071BE5">
        <w:rPr>
          <w:rFonts w:ascii="Calibri" w:eastAsia="Times New Roman" w:hAnsi="Calibri" w:cs="Calibri"/>
          <w:b/>
          <w:u w:val="single"/>
          <w:lang w:eastAsia="pl-PL"/>
        </w:rPr>
        <w:t>20</w:t>
      </w:r>
      <w:r w:rsidR="000B3640">
        <w:rPr>
          <w:rFonts w:ascii="Calibri" w:eastAsia="Times New Roman" w:hAnsi="Calibri" w:cs="Calibri"/>
          <w:b/>
          <w:u w:val="single"/>
          <w:lang w:eastAsia="pl-PL"/>
        </w:rPr>
        <w:t>.</w:t>
      </w:r>
      <w:r w:rsidR="00071BE5">
        <w:rPr>
          <w:rFonts w:ascii="Calibri" w:eastAsia="Times New Roman" w:hAnsi="Calibri" w:cs="Calibri"/>
          <w:b/>
          <w:u w:val="single"/>
          <w:lang w:eastAsia="pl-PL"/>
        </w:rPr>
        <w:t>0</w:t>
      </w:r>
      <w:r w:rsidR="00DB2C96">
        <w:rPr>
          <w:rFonts w:ascii="Calibri" w:eastAsia="Times New Roman" w:hAnsi="Calibri" w:cs="Calibri"/>
          <w:b/>
          <w:u w:val="single"/>
          <w:lang w:eastAsia="pl-PL"/>
        </w:rPr>
        <w:t>7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>.20</w:t>
      </w:r>
      <w:r w:rsidR="00071BE5">
        <w:rPr>
          <w:rFonts w:ascii="Calibri" w:eastAsia="Times New Roman" w:hAnsi="Calibri" w:cs="Calibri"/>
          <w:b/>
          <w:u w:val="single"/>
          <w:lang w:eastAsia="pl-PL"/>
        </w:rPr>
        <w:t>20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 xml:space="preserve"> r.</w:t>
      </w:r>
      <w:r w:rsidRPr="00AF288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8D4570" w:rsidRPr="00AF2882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  <w:bookmarkStart w:id="1" w:name="_GoBack"/>
      <w:bookmarkEnd w:id="1"/>
    </w:p>
    <w:sectPr w:rsidR="008D4570" w:rsidRPr="00AF2882" w:rsidSect="00D03B7D">
      <w:headerReference w:type="default" r:id="rId7"/>
      <w:footerReference w:type="default" r:id="rId8"/>
      <w:pgSz w:w="11906" w:h="16838"/>
      <w:pgMar w:top="961" w:right="1417" w:bottom="1276" w:left="1417" w:header="851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65" w:rsidRDefault="00E26265" w:rsidP="00522CF2">
      <w:pPr>
        <w:spacing w:after="0" w:line="240" w:lineRule="auto"/>
      </w:pPr>
      <w:r>
        <w:separator/>
      </w:r>
    </w:p>
  </w:endnote>
  <w:endnote w:type="continuationSeparator" w:id="0">
    <w:p w:rsidR="00E26265" w:rsidRDefault="00E2626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Content>
      <w:p w:rsidR="00E26265" w:rsidRPr="00545880" w:rsidRDefault="002B69B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 w:rsidRPr="002B69B0">
          <w:rPr>
            <w:rFonts w:ascii="Calibri" w:eastAsia="Calibri" w:hAnsi="Calibri" w:cs="Times New Roman"/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8673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E26265" w:rsidRPr="00545880" w:rsidRDefault="00E26265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E26265" w:rsidRPr="00545880" w:rsidRDefault="00E26265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E26265" w:rsidRPr="00545880" w:rsidRDefault="00E26265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E26265" w:rsidRPr="00545880" w:rsidRDefault="00E26265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E26265" w:rsidRPr="00545880" w:rsidRDefault="00E26265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65" w:rsidRDefault="00E26265" w:rsidP="00522CF2">
      <w:pPr>
        <w:spacing w:after="0" w:line="240" w:lineRule="auto"/>
      </w:pPr>
      <w:r>
        <w:separator/>
      </w:r>
    </w:p>
  </w:footnote>
  <w:footnote w:type="continuationSeparator" w:id="0">
    <w:p w:rsidR="00E26265" w:rsidRDefault="00E2626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65" w:rsidRPr="00545880" w:rsidRDefault="00E26265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26265" w:rsidRPr="00545880" w:rsidRDefault="00E26265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E26265" w:rsidRPr="00545880" w:rsidRDefault="002B69B0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line id="Łącznik prostoliniowy 9" o:spid="_x0000_s2867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8675"/>
    <o:shapelayout v:ext="edit">
      <o:idmap v:ext="edit" data="2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4F91"/>
    <w:rsid w:val="0005516A"/>
    <w:rsid w:val="00063893"/>
    <w:rsid w:val="000702C3"/>
    <w:rsid w:val="00071BE5"/>
    <w:rsid w:val="00072169"/>
    <w:rsid w:val="00094B9C"/>
    <w:rsid w:val="000B3640"/>
    <w:rsid w:val="000D4375"/>
    <w:rsid w:val="000E3514"/>
    <w:rsid w:val="0010542A"/>
    <w:rsid w:val="00147522"/>
    <w:rsid w:val="001A2C13"/>
    <w:rsid w:val="001B7E98"/>
    <w:rsid w:val="001C689E"/>
    <w:rsid w:val="001C7672"/>
    <w:rsid w:val="001D7FCD"/>
    <w:rsid w:val="001F2939"/>
    <w:rsid w:val="00206E7E"/>
    <w:rsid w:val="00213DF7"/>
    <w:rsid w:val="00217EF0"/>
    <w:rsid w:val="00221806"/>
    <w:rsid w:val="0022557C"/>
    <w:rsid w:val="0023700F"/>
    <w:rsid w:val="00251FE5"/>
    <w:rsid w:val="00267655"/>
    <w:rsid w:val="00270D33"/>
    <w:rsid w:val="002B004D"/>
    <w:rsid w:val="002B69B0"/>
    <w:rsid w:val="002C0CDE"/>
    <w:rsid w:val="002C527C"/>
    <w:rsid w:val="002E7C3E"/>
    <w:rsid w:val="00314D50"/>
    <w:rsid w:val="00327334"/>
    <w:rsid w:val="00346FCD"/>
    <w:rsid w:val="003570C0"/>
    <w:rsid w:val="00384280"/>
    <w:rsid w:val="00387949"/>
    <w:rsid w:val="00394395"/>
    <w:rsid w:val="003A4FB2"/>
    <w:rsid w:val="003B25C5"/>
    <w:rsid w:val="003B2DF6"/>
    <w:rsid w:val="003B3F75"/>
    <w:rsid w:val="003B76AE"/>
    <w:rsid w:val="003D4A2B"/>
    <w:rsid w:val="003D788B"/>
    <w:rsid w:val="003E21FE"/>
    <w:rsid w:val="003E40F8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C61CF"/>
    <w:rsid w:val="004F55B6"/>
    <w:rsid w:val="00502E10"/>
    <w:rsid w:val="00505E73"/>
    <w:rsid w:val="00522CF2"/>
    <w:rsid w:val="00523861"/>
    <w:rsid w:val="00545880"/>
    <w:rsid w:val="005653EC"/>
    <w:rsid w:val="00594EA9"/>
    <w:rsid w:val="005B635A"/>
    <w:rsid w:val="005B732C"/>
    <w:rsid w:val="005D79E0"/>
    <w:rsid w:val="005F2E24"/>
    <w:rsid w:val="006031D7"/>
    <w:rsid w:val="00632D81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6F7D7F"/>
    <w:rsid w:val="00701D79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961FA"/>
    <w:rsid w:val="008C7948"/>
    <w:rsid w:val="008D4570"/>
    <w:rsid w:val="008E2D58"/>
    <w:rsid w:val="00911A79"/>
    <w:rsid w:val="00923203"/>
    <w:rsid w:val="00930C58"/>
    <w:rsid w:val="00932C5D"/>
    <w:rsid w:val="009605A1"/>
    <w:rsid w:val="00961C27"/>
    <w:rsid w:val="009751C6"/>
    <w:rsid w:val="00984222"/>
    <w:rsid w:val="0099473D"/>
    <w:rsid w:val="009A469C"/>
    <w:rsid w:val="009B4267"/>
    <w:rsid w:val="009B46AF"/>
    <w:rsid w:val="009C4A19"/>
    <w:rsid w:val="009C6D2A"/>
    <w:rsid w:val="009E79FB"/>
    <w:rsid w:val="00A06734"/>
    <w:rsid w:val="00A14782"/>
    <w:rsid w:val="00A2152C"/>
    <w:rsid w:val="00A23571"/>
    <w:rsid w:val="00A81E4E"/>
    <w:rsid w:val="00A83F76"/>
    <w:rsid w:val="00AA0B30"/>
    <w:rsid w:val="00AB1BE7"/>
    <w:rsid w:val="00AD7ADE"/>
    <w:rsid w:val="00AF2882"/>
    <w:rsid w:val="00B236E9"/>
    <w:rsid w:val="00B4783D"/>
    <w:rsid w:val="00B62C61"/>
    <w:rsid w:val="00B62D0E"/>
    <w:rsid w:val="00B643AE"/>
    <w:rsid w:val="00B656A1"/>
    <w:rsid w:val="00B85C31"/>
    <w:rsid w:val="00BA2F1F"/>
    <w:rsid w:val="00BA57F4"/>
    <w:rsid w:val="00BC0A9D"/>
    <w:rsid w:val="00BE3A37"/>
    <w:rsid w:val="00C044F3"/>
    <w:rsid w:val="00C148BC"/>
    <w:rsid w:val="00C53A3F"/>
    <w:rsid w:val="00C81D44"/>
    <w:rsid w:val="00C838D3"/>
    <w:rsid w:val="00CA5358"/>
    <w:rsid w:val="00CA61B5"/>
    <w:rsid w:val="00CC1A18"/>
    <w:rsid w:val="00CC7303"/>
    <w:rsid w:val="00CE5448"/>
    <w:rsid w:val="00CE5CFC"/>
    <w:rsid w:val="00CE5D7B"/>
    <w:rsid w:val="00CE62B1"/>
    <w:rsid w:val="00D03B7D"/>
    <w:rsid w:val="00D120AB"/>
    <w:rsid w:val="00D74A57"/>
    <w:rsid w:val="00D761EF"/>
    <w:rsid w:val="00D84542"/>
    <w:rsid w:val="00DA711E"/>
    <w:rsid w:val="00DB2C96"/>
    <w:rsid w:val="00DD1B80"/>
    <w:rsid w:val="00DD36DE"/>
    <w:rsid w:val="00DE4CCB"/>
    <w:rsid w:val="00DE4F14"/>
    <w:rsid w:val="00DF6D90"/>
    <w:rsid w:val="00DF7A64"/>
    <w:rsid w:val="00E05A6F"/>
    <w:rsid w:val="00E1595D"/>
    <w:rsid w:val="00E26265"/>
    <w:rsid w:val="00E338FE"/>
    <w:rsid w:val="00E603FA"/>
    <w:rsid w:val="00E65F0B"/>
    <w:rsid w:val="00E71CBF"/>
    <w:rsid w:val="00E90255"/>
    <w:rsid w:val="00EA2759"/>
    <w:rsid w:val="00EA3CA9"/>
    <w:rsid w:val="00EA748F"/>
    <w:rsid w:val="00EC3BC7"/>
    <w:rsid w:val="00EC691C"/>
    <w:rsid w:val="00EE69FE"/>
    <w:rsid w:val="00EE7F67"/>
    <w:rsid w:val="00F05BA8"/>
    <w:rsid w:val="00F10E88"/>
    <w:rsid w:val="00F23B15"/>
    <w:rsid w:val="00F42505"/>
    <w:rsid w:val="00F470F5"/>
    <w:rsid w:val="00F67B46"/>
    <w:rsid w:val="00F72B76"/>
    <w:rsid w:val="00FB0095"/>
    <w:rsid w:val="00FC246F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57</cp:revision>
  <cp:lastPrinted>2020-07-14T09:59:00Z</cp:lastPrinted>
  <dcterms:created xsi:type="dcterms:W3CDTF">2017-08-08T06:41:00Z</dcterms:created>
  <dcterms:modified xsi:type="dcterms:W3CDTF">2020-07-14T10:52:00Z</dcterms:modified>
</cp:coreProperties>
</file>